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1" w:rsidRPr="009B3311" w:rsidRDefault="009B3311" w:rsidP="009B3311">
      <w:pPr>
        <w:jc w:val="center"/>
        <w:rPr>
          <w:rFonts w:eastAsia="Calibri"/>
          <w:b/>
          <w:sz w:val="28"/>
          <w:szCs w:val="28"/>
        </w:rPr>
      </w:pPr>
      <w:r w:rsidRPr="009B3311">
        <w:rPr>
          <w:rFonts w:eastAsia="Calibri"/>
          <w:b/>
          <w:sz w:val="28"/>
          <w:szCs w:val="28"/>
        </w:rPr>
        <w:t>РОССИЙСКАЯ ФЕДЕРАЦИЯ</w:t>
      </w:r>
    </w:p>
    <w:p w:rsidR="009B3311" w:rsidRPr="009B3311" w:rsidRDefault="009B3311" w:rsidP="009B3311">
      <w:pPr>
        <w:jc w:val="center"/>
        <w:rPr>
          <w:rFonts w:eastAsia="Calibri"/>
          <w:b/>
          <w:sz w:val="28"/>
          <w:szCs w:val="28"/>
        </w:rPr>
      </w:pPr>
      <w:r w:rsidRPr="009B3311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9B3311" w:rsidRPr="009B3311" w:rsidRDefault="009B3311" w:rsidP="009B3311">
      <w:pPr>
        <w:jc w:val="center"/>
        <w:rPr>
          <w:rFonts w:eastAsia="Calibri"/>
          <w:b/>
          <w:sz w:val="28"/>
          <w:szCs w:val="28"/>
        </w:rPr>
      </w:pPr>
      <w:r w:rsidRPr="009B3311">
        <w:rPr>
          <w:rFonts w:eastAsia="Calibri"/>
          <w:b/>
          <w:sz w:val="28"/>
          <w:szCs w:val="28"/>
        </w:rPr>
        <w:t>АДМИНИСТРАЦИЯ ЧИСТОПОЛЬСКОГО</w:t>
      </w:r>
    </w:p>
    <w:p w:rsidR="009B3311" w:rsidRPr="009B3311" w:rsidRDefault="009B3311" w:rsidP="009B3311">
      <w:pPr>
        <w:jc w:val="center"/>
        <w:rPr>
          <w:rFonts w:eastAsia="Calibri"/>
          <w:b/>
          <w:sz w:val="28"/>
          <w:szCs w:val="28"/>
        </w:rPr>
      </w:pPr>
      <w:r w:rsidRPr="009B3311">
        <w:rPr>
          <w:rFonts w:eastAsia="Calibri"/>
          <w:b/>
          <w:sz w:val="28"/>
          <w:szCs w:val="28"/>
        </w:rPr>
        <w:t>СЕЛЬСКОГО ПОСЕЛЕНИЯ</w:t>
      </w:r>
    </w:p>
    <w:p w:rsidR="009B3311" w:rsidRPr="009B3311" w:rsidRDefault="009B3311" w:rsidP="009B3311">
      <w:pPr>
        <w:jc w:val="center"/>
        <w:rPr>
          <w:b/>
          <w:sz w:val="28"/>
          <w:szCs w:val="28"/>
        </w:rPr>
      </w:pPr>
    </w:p>
    <w:p w:rsidR="009B3311" w:rsidRPr="009B3311" w:rsidRDefault="009B3311" w:rsidP="009B3311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9B3311">
        <w:rPr>
          <w:rFonts w:eastAsia="Lucida Sans Unicode"/>
          <w:b/>
          <w:kern w:val="2"/>
          <w:sz w:val="28"/>
          <w:szCs w:val="28"/>
          <w:lang w:eastAsia="zh-CN" w:bidi="hi-IN"/>
        </w:rPr>
        <w:t>ПОСТАНОВЛЕНИЕ</w:t>
      </w:r>
    </w:p>
    <w:p w:rsidR="009B3311" w:rsidRPr="009B3311" w:rsidRDefault="009B3311" w:rsidP="009B3311">
      <w:pPr>
        <w:jc w:val="center"/>
        <w:rPr>
          <w:sz w:val="28"/>
          <w:szCs w:val="28"/>
          <w:lang w:eastAsia="zh-CN"/>
        </w:rPr>
      </w:pPr>
    </w:p>
    <w:p w:rsidR="009B3311" w:rsidRPr="009B3311" w:rsidRDefault="009B3311" w:rsidP="009B3311">
      <w:pPr>
        <w:jc w:val="center"/>
        <w:rPr>
          <w:sz w:val="28"/>
          <w:szCs w:val="28"/>
          <w:lang w:eastAsia="zh-CN"/>
        </w:rPr>
      </w:pPr>
      <w:r w:rsidRPr="009B3311">
        <w:rPr>
          <w:sz w:val="28"/>
          <w:szCs w:val="28"/>
          <w:lang w:eastAsia="zh-CN"/>
        </w:rPr>
        <w:t>10.05.</w:t>
      </w:r>
      <w:r w:rsidRPr="009B3311">
        <w:rPr>
          <w:spacing w:val="7"/>
          <w:sz w:val="28"/>
          <w:szCs w:val="28"/>
          <w:lang w:eastAsia="zh-CN"/>
        </w:rPr>
        <w:t xml:space="preserve">2023                                                                                              </w:t>
      </w:r>
      <w:r w:rsidRPr="009B3311">
        <w:rPr>
          <w:sz w:val="28"/>
          <w:szCs w:val="28"/>
          <w:lang w:eastAsia="zh-CN"/>
        </w:rPr>
        <w:t>№</w:t>
      </w:r>
      <w:r w:rsidRPr="009B3311">
        <w:rPr>
          <w:spacing w:val="7"/>
          <w:sz w:val="28"/>
          <w:szCs w:val="28"/>
          <w:lang w:eastAsia="zh-CN"/>
        </w:rPr>
        <w:t xml:space="preserve"> 1</w:t>
      </w:r>
      <w:r w:rsidR="00881DE4">
        <w:rPr>
          <w:spacing w:val="7"/>
          <w:sz w:val="28"/>
          <w:szCs w:val="28"/>
          <w:lang w:eastAsia="zh-CN"/>
        </w:rPr>
        <w:t>9</w:t>
      </w:r>
    </w:p>
    <w:p w:rsidR="009B3311" w:rsidRDefault="009B3311" w:rsidP="009B3311">
      <w:pPr>
        <w:widowControl w:val="0"/>
        <w:jc w:val="center"/>
        <w:outlineLvl w:val="0"/>
        <w:rPr>
          <w:sz w:val="28"/>
          <w:szCs w:val="28"/>
        </w:rPr>
      </w:pPr>
      <w:r w:rsidRPr="009B3311">
        <w:rPr>
          <w:sz w:val="28"/>
          <w:szCs w:val="28"/>
        </w:rPr>
        <w:t>с. Чистополье</w:t>
      </w:r>
    </w:p>
    <w:p w:rsidR="009B3311" w:rsidRPr="009B3311" w:rsidRDefault="009B3311" w:rsidP="009B3311">
      <w:pPr>
        <w:widowControl w:val="0"/>
        <w:jc w:val="center"/>
        <w:outlineLvl w:val="0"/>
        <w:rPr>
          <w:sz w:val="28"/>
          <w:szCs w:val="28"/>
        </w:rPr>
      </w:pPr>
    </w:p>
    <w:p w:rsidR="00B66825" w:rsidRDefault="007307A6" w:rsidP="009B3311">
      <w:pPr>
        <w:pStyle w:val="ConsPlusTitle"/>
        <w:widowControl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>
        <w:rPr>
          <w:color w:val="000000" w:themeColor="text1"/>
          <w:sz w:val="28"/>
          <w:szCs w:val="28"/>
        </w:rPr>
        <w:t>находящихся в муниципальной собственности</w:t>
      </w:r>
      <w:r w:rsidR="009B3311">
        <w:rPr>
          <w:color w:val="000000" w:themeColor="text1"/>
          <w:sz w:val="28"/>
          <w:szCs w:val="28"/>
        </w:rPr>
        <w:t xml:space="preserve"> </w:t>
      </w:r>
      <w:r w:rsidR="009B3311">
        <w:rPr>
          <w:sz w:val="28"/>
          <w:szCs w:val="28"/>
        </w:rPr>
        <w:t>(государственная собственность на которые не разграничена)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3"/>
          <w:sz w:val="28"/>
          <w:szCs w:val="28"/>
        </w:rPr>
        <w:t xml:space="preserve">  на торгах</w:t>
      </w:r>
      <w:r>
        <w:rPr>
          <w:sz w:val="28"/>
          <w:szCs w:val="28"/>
        </w:rPr>
        <w:t>»</w:t>
      </w:r>
    </w:p>
    <w:p w:rsidR="00B66825" w:rsidRDefault="00B66825">
      <w:pPr>
        <w:widowControl w:val="0"/>
        <w:ind w:firstLine="540"/>
        <w:jc w:val="both"/>
        <w:rPr>
          <w:sz w:val="28"/>
          <w:szCs w:val="28"/>
        </w:rPr>
      </w:pPr>
    </w:p>
    <w:p w:rsidR="00B66825" w:rsidRDefault="007307A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</w:t>
      </w:r>
      <w:r>
        <w:rPr>
          <w:sz w:val="28"/>
          <w:szCs w:val="28"/>
        </w:rPr>
        <w:t xml:space="preserve">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Уставом муниципального образования </w:t>
      </w:r>
      <w:proofErr w:type="spellStart"/>
      <w:r w:rsidR="002817CF">
        <w:rPr>
          <w:sz w:val="28"/>
          <w:szCs w:val="28"/>
        </w:rPr>
        <w:t>Чистополь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2817CF"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</w:t>
      </w:r>
      <w:r w:rsidR="002817CF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ой области, администрация </w:t>
      </w:r>
      <w:proofErr w:type="spellStart"/>
      <w:r w:rsidR="002817CF">
        <w:rPr>
          <w:sz w:val="28"/>
          <w:szCs w:val="28"/>
        </w:rPr>
        <w:t>Чистополь</w:t>
      </w:r>
      <w:r>
        <w:rPr>
          <w:sz w:val="28"/>
          <w:szCs w:val="28"/>
        </w:rPr>
        <w:t>ско</w:t>
      </w:r>
      <w:r w:rsidR="002817C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2817C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B66825" w:rsidRDefault="00B66825">
      <w:pPr>
        <w:ind w:firstLine="540"/>
        <w:jc w:val="both"/>
        <w:rPr>
          <w:b/>
          <w:sz w:val="28"/>
          <w:szCs w:val="28"/>
        </w:rPr>
      </w:pPr>
    </w:p>
    <w:p w:rsidR="00B66825" w:rsidRPr="002817CF" w:rsidRDefault="007307A6">
      <w:pPr>
        <w:numPr>
          <w:ilvl w:val="3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>
        <w:rPr>
          <w:color w:val="000000" w:themeColor="text1"/>
          <w:sz w:val="28"/>
          <w:szCs w:val="28"/>
        </w:rPr>
        <w:t>находящихся в муниципальной собственност</w:t>
      </w:r>
      <w:r>
        <w:rPr>
          <w:color w:val="000000" w:themeColor="text1"/>
          <w:sz w:val="28"/>
          <w:szCs w:val="28"/>
        </w:rPr>
        <w:t>и</w:t>
      </w:r>
      <w:r w:rsidR="002817CF">
        <w:rPr>
          <w:color w:val="000000" w:themeColor="text1"/>
          <w:sz w:val="28"/>
          <w:szCs w:val="28"/>
        </w:rPr>
        <w:t xml:space="preserve"> </w:t>
      </w:r>
      <w:r w:rsidR="002817CF">
        <w:rPr>
          <w:sz w:val="28"/>
          <w:szCs w:val="28"/>
        </w:rPr>
        <w:t>(государственная собственность на которые не разграничена)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3"/>
          <w:sz w:val="28"/>
          <w:szCs w:val="28"/>
        </w:rPr>
        <w:t xml:space="preserve">  на торгах</w:t>
      </w:r>
      <w:r>
        <w:rPr>
          <w:sz w:val="28"/>
          <w:szCs w:val="28"/>
        </w:rPr>
        <w:t>» согласно приложению.</w:t>
      </w:r>
    </w:p>
    <w:p w:rsidR="002817CF" w:rsidRPr="002817CF" w:rsidRDefault="002817CF" w:rsidP="002817CF">
      <w:pPr>
        <w:numPr>
          <w:ilvl w:val="3"/>
          <w:numId w:val="12"/>
        </w:numPr>
        <w:ind w:left="0" w:firstLine="709"/>
        <w:jc w:val="both"/>
        <w:rPr>
          <w:sz w:val="28"/>
          <w:szCs w:val="28"/>
        </w:rPr>
      </w:pPr>
      <w:r w:rsidRPr="002817CF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2817CF">
        <w:rPr>
          <w:sz w:val="28"/>
          <w:szCs w:val="28"/>
        </w:rPr>
        <w:t>Чистопольского</w:t>
      </w:r>
      <w:proofErr w:type="spellEnd"/>
      <w:r w:rsidRPr="002817CF">
        <w:rPr>
          <w:sz w:val="28"/>
          <w:szCs w:val="28"/>
        </w:rPr>
        <w:t xml:space="preserve"> сельского поселения и разместить на сайте органов местного самоуправления </w:t>
      </w:r>
      <w:proofErr w:type="spellStart"/>
      <w:r w:rsidRPr="002817CF">
        <w:rPr>
          <w:sz w:val="28"/>
          <w:szCs w:val="28"/>
        </w:rPr>
        <w:t>Котельничского</w:t>
      </w:r>
      <w:proofErr w:type="spellEnd"/>
      <w:r w:rsidRPr="002817CF">
        <w:rPr>
          <w:sz w:val="28"/>
          <w:szCs w:val="28"/>
        </w:rPr>
        <w:t xml:space="preserve"> муниципального района www.kotelnich-msu.ru в сети «Интернет».</w:t>
      </w:r>
    </w:p>
    <w:p w:rsidR="002817CF" w:rsidRPr="002817CF" w:rsidRDefault="002817CF" w:rsidP="002817CF">
      <w:pPr>
        <w:ind w:firstLine="709"/>
        <w:jc w:val="both"/>
        <w:rPr>
          <w:sz w:val="28"/>
          <w:szCs w:val="28"/>
        </w:rPr>
      </w:pPr>
    </w:p>
    <w:p w:rsidR="002817CF" w:rsidRPr="002817CF" w:rsidRDefault="002817CF" w:rsidP="002817CF">
      <w:pPr>
        <w:ind w:firstLine="709"/>
        <w:jc w:val="both"/>
        <w:rPr>
          <w:sz w:val="28"/>
          <w:szCs w:val="28"/>
        </w:rPr>
      </w:pPr>
    </w:p>
    <w:p w:rsidR="002817CF" w:rsidRPr="002817CF" w:rsidRDefault="002817CF" w:rsidP="002817CF">
      <w:pPr>
        <w:jc w:val="both"/>
        <w:rPr>
          <w:sz w:val="28"/>
          <w:szCs w:val="28"/>
        </w:rPr>
      </w:pPr>
      <w:r w:rsidRPr="002817CF">
        <w:rPr>
          <w:sz w:val="28"/>
          <w:szCs w:val="28"/>
        </w:rPr>
        <w:t xml:space="preserve">Глава администрации </w:t>
      </w:r>
    </w:p>
    <w:p w:rsidR="00B66825" w:rsidRDefault="002817CF" w:rsidP="002817CF">
      <w:pPr>
        <w:jc w:val="both"/>
        <w:rPr>
          <w:sz w:val="28"/>
          <w:szCs w:val="28"/>
        </w:rPr>
      </w:pPr>
      <w:r w:rsidRPr="002817CF">
        <w:rPr>
          <w:sz w:val="28"/>
          <w:szCs w:val="28"/>
        </w:rPr>
        <w:t>сельского поселения                                                                     С.Ю. Ломакин</w:t>
      </w: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B66825" w:rsidRDefault="00B66825">
      <w:pPr>
        <w:ind w:left="6237"/>
        <w:rPr>
          <w:szCs w:val="28"/>
        </w:rPr>
      </w:pPr>
    </w:p>
    <w:p w:rsidR="00881DE4" w:rsidRDefault="00881DE4">
      <w:pPr>
        <w:ind w:left="6237"/>
        <w:rPr>
          <w:szCs w:val="28"/>
        </w:rPr>
      </w:pPr>
    </w:p>
    <w:p w:rsidR="00881DE4" w:rsidRDefault="00881DE4">
      <w:pPr>
        <w:ind w:left="6237"/>
        <w:rPr>
          <w:szCs w:val="28"/>
        </w:rPr>
      </w:pPr>
    </w:p>
    <w:p w:rsidR="00B66825" w:rsidRDefault="007307A6" w:rsidP="00881DE4">
      <w:pPr>
        <w:ind w:left="4536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81DE4" w:rsidRDefault="00881DE4" w:rsidP="00881DE4">
      <w:pPr>
        <w:ind w:left="4536"/>
        <w:jc w:val="right"/>
        <w:rPr>
          <w:szCs w:val="28"/>
        </w:rPr>
      </w:pPr>
    </w:p>
    <w:p w:rsidR="00B66825" w:rsidRDefault="007307A6" w:rsidP="00881DE4">
      <w:pPr>
        <w:ind w:left="453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66825" w:rsidRDefault="007307A6" w:rsidP="00881DE4">
      <w:pPr>
        <w:ind w:left="4536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proofErr w:type="spellStart"/>
      <w:r>
        <w:rPr>
          <w:szCs w:val="28"/>
        </w:rPr>
        <w:t>бразования</w:t>
      </w:r>
      <w:proofErr w:type="spellEnd"/>
    </w:p>
    <w:p w:rsidR="00B66825" w:rsidRDefault="007307A6" w:rsidP="00881DE4">
      <w:pPr>
        <w:ind w:left="4536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 w:rsidR="00881DE4">
        <w:rPr>
          <w:szCs w:val="28"/>
        </w:rPr>
        <w:t>Чистополь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</w:t>
      </w:r>
      <w:r w:rsidR="00881DE4">
        <w:rPr>
          <w:szCs w:val="28"/>
        </w:rPr>
        <w:t xml:space="preserve"> </w:t>
      </w:r>
      <w:r>
        <w:rPr>
          <w:szCs w:val="28"/>
        </w:rPr>
        <w:t xml:space="preserve">поселение                   </w:t>
      </w:r>
      <w:r>
        <w:rPr>
          <w:szCs w:val="28"/>
        </w:rPr>
        <w:t xml:space="preserve">от </w:t>
      </w:r>
      <w:r w:rsidR="00881DE4">
        <w:rPr>
          <w:szCs w:val="28"/>
        </w:rPr>
        <w:t>1</w:t>
      </w:r>
      <w:r>
        <w:rPr>
          <w:szCs w:val="28"/>
        </w:rPr>
        <w:t>0.0</w:t>
      </w:r>
      <w:r w:rsidR="00881DE4">
        <w:rPr>
          <w:szCs w:val="28"/>
        </w:rPr>
        <w:t>5</w:t>
      </w:r>
      <w:r>
        <w:rPr>
          <w:szCs w:val="28"/>
        </w:rPr>
        <w:t xml:space="preserve">.2023 № </w:t>
      </w:r>
      <w:r w:rsidR="00881DE4">
        <w:rPr>
          <w:szCs w:val="28"/>
        </w:rPr>
        <w:t>1</w:t>
      </w:r>
      <w:r>
        <w:rPr>
          <w:szCs w:val="28"/>
        </w:rPr>
        <w:t>9</w:t>
      </w:r>
    </w:p>
    <w:p w:rsidR="00B66825" w:rsidRDefault="00B66825">
      <w:pPr>
        <w:ind w:left="6237"/>
        <w:rPr>
          <w:sz w:val="28"/>
          <w:szCs w:val="28"/>
        </w:rPr>
      </w:pPr>
    </w:p>
    <w:p w:rsidR="00B66825" w:rsidRDefault="00B66825">
      <w:pPr>
        <w:ind w:left="6237"/>
        <w:rPr>
          <w:sz w:val="28"/>
          <w:szCs w:val="28"/>
        </w:rPr>
      </w:pPr>
    </w:p>
    <w:p w:rsidR="00B66825" w:rsidRDefault="00730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B66825" w:rsidRPr="00881DE4" w:rsidRDefault="007307A6">
      <w:pPr>
        <w:pStyle w:val="ConsPlusTitle"/>
        <w:widowControl/>
        <w:jc w:val="center"/>
        <w:rPr>
          <w:sz w:val="28"/>
          <w:szCs w:val="28"/>
        </w:rPr>
      </w:pPr>
      <w:r w:rsidRPr="00881DE4">
        <w:rPr>
          <w:sz w:val="28"/>
          <w:szCs w:val="28"/>
        </w:rPr>
        <w:t>по предоставлению муниципальной услуги</w:t>
      </w:r>
    </w:p>
    <w:p w:rsidR="00B66825" w:rsidRPr="00881DE4" w:rsidRDefault="007307A6">
      <w:pPr>
        <w:jc w:val="center"/>
        <w:rPr>
          <w:b/>
          <w:color w:val="000000" w:themeColor="text1"/>
          <w:sz w:val="28"/>
          <w:szCs w:val="28"/>
        </w:rPr>
      </w:pPr>
      <w:r w:rsidRPr="00881DE4">
        <w:rPr>
          <w:b/>
          <w:color w:val="000000" w:themeColor="text1"/>
          <w:spacing w:val="3"/>
          <w:sz w:val="28"/>
          <w:szCs w:val="28"/>
        </w:rPr>
        <w:t xml:space="preserve">«Предоставление земельных участков, </w:t>
      </w:r>
      <w:r w:rsidRPr="00881DE4">
        <w:rPr>
          <w:b/>
          <w:color w:val="000000" w:themeColor="text1"/>
          <w:sz w:val="28"/>
          <w:szCs w:val="28"/>
        </w:rPr>
        <w:t>находящихся в муниципальной собственност</w:t>
      </w:r>
      <w:r w:rsidR="009B3311" w:rsidRPr="00881DE4">
        <w:rPr>
          <w:b/>
          <w:color w:val="000000" w:themeColor="text1"/>
          <w:sz w:val="28"/>
          <w:szCs w:val="28"/>
        </w:rPr>
        <w:t xml:space="preserve">и </w:t>
      </w:r>
      <w:r w:rsidR="009B3311" w:rsidRPr="00881DE4">
        <w:rPr>
          <w:b/>
          <w:sz w:val="28"/>
          <w:szCs w:val="28"/>
        </w:rPr>
        <w:t>(государственная собственность на которые не разграничена)</w:t>
      </w:r>
      <w:r w:rsidRPr="00881DE4">
        <w:rPr>
          <w:b/>
          <w:color w:val="000000" w:themeColor="text1"/>
          <w:sz w:val="28"/>
          <w:szCs w:val="28"/>
        </w:rPr>
        <w:t>, на торгах»</w:t>
      </w:r>
    </w:p>
    <w:p w:rsidR="00B66825" w:rsidRPr="00881DE4" w:rsidRDefault="00B66825">
      <w:pPr>
        <w:jc w:val="center"/>
        <w:rPr>
          <w:b/>
          <w:sz w:val="28"/>
          <w:szCs w:val="28"/>
        </w:rPr>
      </w:pPr>
    </w:p>
    <w:p w:rsidR="00B66825" w:rsidRDefault="007307A6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Сокращенное наименование – Предоставление земельных участков на торгах)</w:t>
      </w:r>
      <w:proofErr w:type="gramEnd"/>
    </w:p>
    <w:p w:rsidR="00B66825" w:rsidRDefault="007307A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(далее – административный регламент, муниципальная услуга)</w:t>
      </w:r>
    </w:p>
    <w:p w:rsidR="00B66825" w:rsidRDefault="00B66825"/>
    <w:p w:rsidR="00B66825" w:rsidRDefault="00B66825">
      <w:pPr>
        <w:pStyle w:val="ConsPlusTitle"/>
        <w:widowControl/>
        <w:jc w:val="center"/>
        <w:rPr>
          <w:sz w:val="28"/>
          <w:szCs w:val="28"/>
        </w:rPr>
      </w:pPr>
    </w:p>
    <w:p w:rsidR="00B66825" w:rsidRPr="00571885" w:rsidRDefault="007307A6">
      <w:pPr>
        <w:ind w:firstLine="540"/>
        <w:jc w:val="center"/>
        <w:outlineLvl w:val="1"/>
        <w:rPr>
          <w:b/>
          <w:sz w:val="28"/>
          <w:szCs w:val="28"/>
        </w:rPr>
      </w:pPr>
      <w:r w:rsidRPr="00571885">
        <w:rPr>
          <w:b/>
          <w:sz w:val="28"/>
          <w:szCs w:val="28"/>
        </w:rPr>
        <w:t>1. Общие положения</w:t>
      </w:r>
    </w:p>
    <w:p w:rsidR="00B66825" w:rsidRDefault="00B66825">
      <w:pPr>
        <w:ind w:firstLine="709"/>
        <w:jc w:val="both"/>
        <w:rPr>
          <w:sz w:val="28"/>
          <w:szCs w:val="28"/>
        </w:rPr>
      </w:pPr>
    </w:p>
    <w:p w:rsidR="00B66825" w:rsidRDefault="00730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устанавливает порядок и стандарт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Заявителями, имеющими право на получение муниципальной услуги, являются: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</w:t>
      </w:r>
      <w:r>
        <w:rPr>
          <w:rFonts w:ascii="Times New Roman" w:hAnsi="Times New Roman" w:cs="Times New Roman"/>
          <w:sz w:val="28"/>
          <w:szCs w:val="28"/>
        </w:rPr>
        <w:t>и учредительными документами от имени заявителя без доверенности;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от имени заявителя в силу полномочий </w:t>
      </w:r>
      <w:r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66825" w:rsidRDefault="007307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 (далее – ОМСУ, А</w:t>
      </w:r>
      <w:r>
        <w:rPr>
          <w:rFonts w:ascii="Times New Roman" w:hAnsi="Times New Roman" w:cs="Times New Roman"/>
          <w:sz w:val="28"/>
          <w:szCs w:val="28"/>
        </w:rPr>
        <w:t>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</w:t>
      </w:r>
      <w:r>
        <w:rPr>
          <w:rFonts w:ascii="Times New Roman" w:hAnsi="Times New Roman" w:cs="Times New Roman"/>
          <w:sz w:val="28"/>
          <w:szCs w:val="28"/>
        </w:rPr>
        <w:t>фонах, размещается: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71885" w:rsidRDefault="007307A6" w:rsidP="00571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 w:rsidR="00571885">
        <w:rPr>
          <w:sz w:val="28"/>
          <w:szCs w:val="28"/>
        </w:rPr>
        <w:t>Котельничского</w:t>
      </w:r>
      <w:proofErr w:type="spellEnd"/>
      <w:r w:rsidR="005718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-телекоммуникационной сети «Интернет»</w:t>
      </w:r>
      <w:r>
        <w:t xml:space="preserve"> </w:t>
      </w:r>
      <w:r w:rsidR="00571885" w:rsidRPr="002817CF">
        <w:rPr>
          <w:sz w:val="28"/>
          <w:szCs w:val="28"/>
        </w:rPr>
        <w:t>www.kotelnich-msu.ru</w:t>
      </w:r>
      <w:r w:rsidR="00571885">
        <w:rPr>
          <w:sz w:val="28"/>
          <w:szCs w:val="28"/>
        </w:rPr>
        <w:t>.</w:t>
      </w:r>
      <w:r w:rsidR="00571885" w:rsidRPr="002817CF">
        <w:rPr>
          <w:sz w:val="28"/>
          <w:szCs w:val="28"/>
        </w:rPr>
        <w:t xml:space="preserve"> </w:t>
      </w:r>
    </w:p>
    <w:p w:rsidR="00B66825" w:rsidRPr="00571885" w:rsidRDefault="007307A6" w:rsidP="00571885">
      <w:pPr>
        <w:ind w:firstLine="709"/>
        <w:jc w:val="center"/>
        <w:rPr>
          <w:b/>
          <w:sz w:val="28"/>
          <w:szCs w:val="28"/>
        </w:rPr>
      </w:pPr>
      <w:r w:rsidRPr="00571885">
        <w:rPr>
          <w:b/>
          <w:sz w:val="28"/>
          <w:szCs w:val="28"/>
        </w:rPr>
        <w:lastRenderedPageBreak/>
        <w:t>2. Стандарт предоставления муни</w:t>
      </w:r>
      <w:r w:rsidRPr="00571885">
        <w:rPr>
          <w:b/>
          <w:sz w:val="28"/>
          <w:szCs w:val="28"/>
        </w:rPr>
        <w:t>ципальной услуги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</w:t>
      </w:r>
      <w:r>
        <w:rPr>
          <w:rFonts w:ascii="Times New Roman" w:hAnsi="Times New Roman" w:cs="Times New Roman"/>
          <w:sz w:val="28"/>
          <w:szCs w:val="28"/>
        </w:rPr>
        <w:t>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на торгах.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431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43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3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1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364319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825" w:rsidRPr="00364319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19" w:rsidRPr="0036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 Кировской области Котельнич</w:t>
      </w:r>
      <w:r w:rsidRPr="00364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взаимодействует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предпринимателей;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Органами, уполномоченными на выдачу лицензии на проведение работ по геологи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ческому изучению недр для получения сведений, удостоверяющих право заявителя на проведение работ по геологическому изучению недр.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 (для получения информации о возможности подключения (технологического присоединения)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ктов капитального строительства к сетям инженерно-технического обеспечения (за исключением сетей электроснабжения);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Органом исполнительной власти субъекта Российской Федерации, уполномоченный в области лесных отношений, при согласовании схемы расположе</w:t>
      </w:r>
      <w:r>
        <w:rPr>
          <w:rFonts w:ascii="Times New Roman" w:hAnsi="Times New Roman" w:cs="Times New Roman"/>
          <w:bCs/>
          <w:sz w:val="28"/>
          <w:szCs w:val="28"/>
        </w:rPr>
        <w:t>ния земельного участка.</w:t>
      </w:r>
    </w:p>
    <w:p w:rsidR="00B66825" w:rsidRDefault="007307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Министерство экономического развития Российской Федерации в части оператора </w:t>
      </w:r>
      <w:r>
        <w:rPr>
          <w:bCs/>
          <w:sz w:val="28"/>
          <w:szCs w:val="28"/>
        </w:rPr>
        <w:t>Федеральной государственной информационной системы территориального планирования.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ОМСУ запрещается требовать от з</w:t>
      </w:r>
      <w:r>
        <w:rPr>
          <w:rFonts w:ascii="Times New Roman" w:hAnsi="Times New Roman" w:cs="Times New Roman"/>
          <w:bCs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</w:t>
      </w:r>
      <w:r>
        <w:rPr>
          <w:rFonts w:ascii="Times New Roman" w:hAnsi="Times New Roman" w:cs="Times New Roman"/>
          <w:bCs/>
          <w:sz w:val="28"/>
          <w:szCs w:val="28"/>
        </w:rPr>
        <w:t>обходимыми и обязательными для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 личной явке: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</w:t>
      </w:r>
      <w:r w:rsidR="00364319" w:rsidRPr="0036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 Кировской области Котельнич</w:t>
      </w:r>
      <w:r w:rsidR="0036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</w:t>
      </w:r>
      <w:r>
        <w:rPr>
          <w:rFonts w:ascii="Times New Roman" w:hAnsi="Times New Roman" w:cs="Times New Roman"/>
          <w:sz w:val="28"/>
          <w:szCs w:val="28"/>
        </w:rPr>
        <w:t>ии соглашения);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</w:t>
      </w:r>
      <w:r w:rsidR="003643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О/ЕПГУ (при технической реализации).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B66825" w:rsidRDefault="0036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К</w:t>
      </w:r>
      <w:r w:rsidR="007307A6">
        <w:rPr>
          <w:rFonts w:ascii="Times New Roman" w:hAnsi="Times New Roman" w:cs="Times New Roman"/>
          <w:sz w:val="28"/>
          <w:szCs w:val="28"/>
        </w:rPr>
        <w:t>О/ЕПГУ - в Администрацию, МФЦ;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– </w:t>
      </w:r>
      <w:r>
        <w:rPr>
          <w:rFonts w:ascii="Times New Roman" w:hAnsi="Times New Roman" w:cs="Times New Roman"/>
          <w:sz w:val="28"/>
          <w:szCs w:val="28"/>
        </w:rPr>
        <w:br/>
        <w:t>в Администрацию, МФЦ;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телефону - в Администрацию, МФЦ.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любую</w:t>
      </w:r>
      <w:r>
        <w:rPr>
          <w:rFonts w:ascii="Times New Roman" w:hAnsi="Times New Roman" w:cs="Times New Roman"/>
          <w:sz w:val="28"/>
          <w:szCs w:val="28"/>
        </w:rPr>
        <w:t xml:space="preserve">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  <w:t>и время в пределах установленного в Администрации или МФЦ графика приема заявителей.</w:t>
      </w:r>
    </w:p>
    <w:p w:rsidR="00B66825" w:rsidRDefault="00730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</w:t>
      </w:r>
      <w:r>
        <w:rPr>
          <w:sz w:val="28"/>
          <w:szCs w:val="28"/>
        </w:rPr>
        <w:t xml:space="preserve">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информационных технологий, предусмотренных </w:t>
      </w:r>
      <w:hyperlink r:id="rId8" w:tooltip="consultantplus://offline/ref=14A81D6A9FB3256CFEDD40D39BCA1D51195B90E0794D9988F9CC4D2B9629A87778ABD2358319F486B9C9C882B0AF6B387F6AC0A722D6BC3AG6r1J" w:history="1">
        <w:r>
          <w:rPr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>
        <w:rPr>
          <w:sz w:val="28"/>
          <w:szCs w:val="28"/>
        </w:rPr>
        <w:t xml:space="preserve">, информационных </w:t>
      </w:r>
      <w:proofErr w:type="gramStart"/>
      <w:r>
        <w:rPr>
          <w:sz w:val="28"/>
          <w:szCs w:val="28"/>
        </w:rPr>
        <w:t>технологиях</w:t>
      </w:r>
      <w:proofErr w:type="gramEnd"/>
      <w:r>
        <w:rPr>
          <w:sz w:val="28"/>
          <w:szCs w:val="28"/>
        </w:rPr>
        <w:t xml:space="preserve"> и о защите информации» (при технической</w:t>
      </w:r>
      <w:r>
        <w:rPr>
          <w:sz w:val="28"/>
          <w:szCs w:val="28"/>
        </w:rPr>
        <w:t xml:space="preserve"> реализации).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  <w:r w:rsidR="004967B6">
        <w:rPr>
          <w:sz w:val="28"/>
          <w:szCs w:val="28"/>
        </w:rPr>
        <w:t xml:space="preserve"> 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</w:t>
      </w:r>
      <w:r>
        <w:rPr>
          <w:sz w:val="28"/>
          <w:szCs w:val="28"/>
        </w:rPr>
        <w:t>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</w:t>
      </w:r>
      <w:r>
        <w:rPr>
          <w:sz w:val="28"/>
          <w:szCs w:val="28"/>
        </w:rPr>
        <w:t>стемах;</w:t>
      </w:r>
      <w:proofErr w:type="gramEnd"/>
    </w:p>
    <w:p w:rsidR="00B66825" w:rsidRDefault="007307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>
        <w:rPr>
          <w:sz w:val="28"/>
          <w:szCs w:val="28"/>
        </w:rPr>
        <w:t xml:space="preserve"> предоставленным биометрическим персональным данным физического лица.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Промежуточным результатом предоставления муниципальной услуги является: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об утверждении схемы расположения земельного участка по форме согласно 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(в случае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участка); 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 по форме согласно приложению № 2 к настоящему административному регламенту (в случае если земельный участок предстоит образовать, и не утвержден проект межевания территории, в границах</w:t>
      </w:r>
      <w:r>
        <w:rPr>
          <w:rFonts w:ascii="Times New Roman" w:hAnsi="Times New Roman" w:cs="Times New Roman"/>
          <w:sz w:val="28"/>
          <w:szCs w:val="28"/>
        </w:rPr>
        <w:t xml:space="preserve"> которой предусмотрено образование земельного участка). 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643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(форма приведена в Приложении № 3 к настоящему административному регламенту). Проведение аукциона осуществляется в соответствии с требованиями Земельного кодекса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(форма приведена в Приложении № 4 к настоящему административному регламенту).</w:t>
      </w:r>
    </w:p>
    <w:p w:rsidR="00B66825" w:rsidRDefault="007307A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 предоставления муниципальной услуги предоставляется: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филиалах,</w:t>
      </w:r>
      <w:r>
        <w:rPr>
          <w:rFonts w:ascii="Times New Roman" w:hAnsi="Times New Roman" w:cs="Times New Roman"/>
          <w:sz w:val="28"/>
          <w:szCs w:val="28"/>
        </w:rPr>
        <w:t xml:space="preserve"> отделах, удаленных рабочих местах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ПГУ </w:t>
      </w:r>
      <w:r w:rsidR="00FD6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О/ЕПГУ (при технической реализации);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lang w:bidi="ru-RU"/>
        </w:rPr>
        <w:t>Срок предоставления муниципальной услуги определяется в соответствии с Земельным кодексом Российской Федерации: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1) </w:t>
      </w:r>
      <w:r>
        <w:rPr>
          <w:sz w:val="28"/>
          <w:szCs w:val="28"/>
        </w:rPr>
        <w:t>в случае подачи заявления об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или купли-продажи земельного участка (Приложение № 6 к </w:t>
      </w:r>
      <w:r>
        <w:rPr>
          <w:sz w:val="28"/>
          <w:szCs w:val="28"/>
        </w:rPr>
        <w:t>настоящему административному регламенту) срок предоставления муниципальной услуги не может быть менее 21 рабочего дня и не должен превышать 2 (двух) месяцев.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случае подачи заявления об утверждении схемы расположения земельного участка (Приложение № 5 </w:t>
      </w:r>
      <w:r>
        <w:rPr>
          <w:sz w:val="28"/>
          <w:szCs w:val="28"/>
        </w:rPr>
        <w:t xml:space="preserve">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</w:t>
      </w:r>
      <w:r>
        <w:rPr>
          <w:sz w:val="28"/>
          <w:szCs w:val="28"/>
        </w:rPr>
        <w:t>№ 2 к настоящему административному регламенту) не должен превышать 20 календарных дней (в период до 01.01.2024 указанный срок не</w:t>
      </w:r>
      <w:proofErr w:type="gramEnd"/>
      <w:r>
        <w:rPr>
          <w:sz w:val="28"/>
          <w:szCs w:val="28"/>
        </w:rPr>
        <w:t xml:space="preserve"> должен превышать 14 календарных дней (10 рабочих дней).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Срок выдачи заявителю результатов предоставления муниципальной у</w:t>
      </w:r>
      <w:r>
        <w:rPr>
          <w:sz w:val="28"/>
          <w:szCs w:val="28"/>
        </w:rPr>
        <w:t xml:space="preserve">слуги, предусмотренных пунктом 2.3 настоящего административного регламента, составляет не более 1 (одного)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 в Администрации.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.12.1993;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</w:t>
      </w:r>
      <w:r>
        <w:rPr>
          <w:rFonts w:ascii="Times New Roman" w:hAnsi="Times New Roman" w:cs="Times New Roman"/>
          <w:sz w:val="28"/>
          <w:szCs w:val="28"/>
        </w:rPr>
        <w:t>льный закон от 24.07.2007 № 221-ФЗ «О кадастровой деятельности»;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66825" w:rsidRDefault="007307A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09.04.2022 № 629 «Об особенност</w:t>
      </w:r>
      <w:r>
        <w:rPr>
          <w:sz w:val="28"/>
          <w:szCs w:val="28"/>
        </w:rPr>
        <w:t>ях регулирования земельных отношений в Российской Федерации в 2022 и 2023 годах»;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административных регламентов предоставления государственных услуг»;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13.09.2021  № 1547 «Об утверждении Правил подключения (технологического присоединения) газоиспользующего оборудования и объектов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в электронной форме»;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consultantplus://offline/ref=FFBD7D5187F62B33EEA76364FBD2BBD54A7F86DDC19C38A7644BA8E20650B6EEE820B06A191F719A23DBACFA8729i2J" w:history="1"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4 сентября 2020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/0329 «Об утверждении форм выписок из Единого государственного реестра недвижимости, состава содер</w:t>
      </w:r>
      <w:r>
        <w:rPr>
          <w:rFonts w:ascii="Times New Roman" w:hAnsi="Times New Roman" w:cs="Times New Roman"/>
          <w:sz w:val="28"/>
          <w:szCs w:val="28"/>
        </w:rPr>
        <w:t>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</w:t>
      </w:r>
      <w:r>
        <w:rPr>
          <w:rFonts w:ascii="Times New Roman" w:hAnsi="Times New Roman" w:cs="Times New Roman"/>
          <w:sz w:val="28"/>
          <w:szCs w:val="28"/>
        </w:rPr>
        <w:t xml:space="preserve">я в Едином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самоуправления.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в соответствии </w:t>
      </w:r>
      <w:r>
        <w:rPr>
          <w:sz w:val="28"/>
          <w:szCs w:val="28"/>
        </w:rPr>
        <w:br/>
        <w:t xml:space="preserve">с законодательными или иными нормативно-правовыми актами </w:t>
      </w:r>
      <w:r>
        <w:rPr>
          <w:sz w:val="28"/>
          <w:szCs w:val="28"/>
        </w:rPr>
        <w:br/>
        <w:t xml:space="preserve">для предоставления муниципальной </w:t>
      </w:r>
      <w:r>
        <w:rPr>
          <w:sz w:val="28"/>
          <w:szCs w:val="28"/>
        </w:rPr>
        <w:t>услуги, подлежащих представлению заявителем самостоятельно: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предоставлении муниципальной услуги по форме, </w:t>
      </w:r>
      <w:r>
        <w:rPr>
          <w:sz w:val="28"/>
          <w:szCs w:val="28"/>
        </w:rPr>
        <w:lastRenderedPageBreak/>
        <w:t>содержащейся в Приложении № 5 (в случае если требуется утверждение схемы расположения земельного участка) либо</w:t>
      </w:r>
      <w:r>
        <w:t xml:space="preserve"> </w:t>
      </w:r>
      <w:r>
        <w:rPr>
          <w:sz w:val="28"/>
          <w:szCs w:val="28"/>
        </w:rPr>
        <w:t>в Приложении № 6 (в случ</w:t>
      </w:r>
      <w:r>
        <w:rPr>
          <w:sz w:val="28"/>
          <w:szCs w:val="28"/>
        </w:rPr>
        <w:t xml:space="preserve">ае если утверждение схемы расположения земельного участка не требуется) к настоящему административному регламенту.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направления заявления посредством ЕПГУ/ПГУ </w:t>
      </w:r>
      <w:r w:rsidR="00C54DFA">
        <w:rPr>
          <w:sz w:val="28"/>
          <w:szCs w:val="28"/>
        </w:rPr>
        <w:t>К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bidi="ru-RU"/>
        </w:rPr>
        <w:t>(при технической реализации)</w:t>
      </w:r>
      <w:r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ЕПГУ/ПГУ </w:t>
      </w:r>
      <w:r w:rsidR="00C54DFA">
        <w:rPr>
          <w:sz w:val="28"/>
          <w:szCs w:val="28"/>
        </w:rPr>
        <w:t>К</w:t>
      </w:r>
      <w:r>
        <w:rPr>
          <w:sz w:val="28"/>
          <w:szCs w:val="28"/>
        </w:rPr>
        <w:t xml:space="preserve">О без необходимости дополнительной подачи заявления в какой-либо иной форме. </w:t>
      </w:r>
      <w:proofErr w:type="gramEnd"/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направления результата пре</w:t>
      </w:r>
      <w:r>
        <w:rPr>
          <w:sz w:val="28"/>
          <w:szCs w:val="28"/>
        </w:rPr>
        <w:t xml:space="preserve">доставления государственной (муниципальной) услуги: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в личном кабинете на ЕПГУ/ПГУ </w:t>
      </w:r>
      <w:proofErr w:type="gramStart"/>
      <w:r w:rsidR="00C54DFA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;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 в виде распечатанного экземпляра электронного документа в ОМСУ, многофункциональном центре;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 xml:space="preserve">ОМСУ, многофункциональном центре.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удостоверяющий личность заявителя, представителя.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направления заявления посредством ЕПГУ/ПГУ </w:t>
      </w:r>
      <w:r w:rsidR="00C54DFA">
        <w:rPr>
          <w:sz w:val="28"/>
          <w:szCs w:val="28"/>
        </w:rPr>
        <w:t>К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bidi="ru-RU"/>
        </w:rPr>
        <w:t>(при технической реализации)</w:t>
      </w:r>
      <w:r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</w:t>
      </w:r>
      <w:r>
        <w:rPr>
          <w:sz w:val="28"/>
          <w:szCs w:val="28"/>
        </w:rPr>
        <w:t xml:space="preserve">оверены путем направления запроса с использованием системы межведомственного электронного взаимодействия. </w:t>
      </w:r>
      <w:proofErr w:type="gramEnd"/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заявление подается представителем,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>, подтверждающий полномочия представителя действовать от имен</w:t>
      </w:r>
      <w:r>
        <w:rPr>
          <w:sz w:val="28"/>
          <w:szCs w:val="28"/>
        </w:rPr>
        <w:t>и заявителя. 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Документ, подтверждающий полномочия представителя, вы</w:t>
      </w:r>
      <w:r>
        <w:rPr>
          <w:sz w:val="28"/>
          <w:szCs w:val="28"/>
        </w:rPr>
        <w:t>данный индивидуальным предпринимателем, должен быть подписан усиленной квалификационной электронной подписью индивидуального предпринимателя. Документ, подтверждающий полномочия представителя, выданный нотариусом, должен быть подписан усиленной квалификаци</w:t>
      </w:r>
      <w:r>
        <w:rPr>
          <w:sz w:val="28"/>
          <w:szCs w:val="28"/>
        </w:rPr>
        <w:t xml:space="preserve">онной электронной подписью нотариуса, в иных случаях – простой электронной подписью.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Схема расположения земельного участка (в случае направления заявления об утверждении схемы расположения земельного участка).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землепользователей, землевлад</w:t>
      </w:r>
      <w:r>
        <w:rPr>
          <w:sz w:val="28"/>
          <w:szCs w:val="28"/>
        </w:rPr>
        <w:t xml:space="preserve">ельцев, арендаторов на образование земельных участков (в случае направления заявления об утверждении схемы расположения земельного участка).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</w:t>
      </w:r>
      <w:r>
        <w:rPr>
          <w:sz w:val="28"/>
          <w:szCs w:val="28"/>
        </w:rPr>
        <w:t xml:space="preserve">телей, землевладельцев, арендаторов на образование земельных участков.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Согласие залогодержателей исходных земельных участков (в случае направления заявления об утверждении схемы расположения земельного участка). 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права собственности на т</w:t>
      </w:r>
      <w:r>
        <w:rPr>
          <w:sz w:val="28"/>
          <w:szCs w:val="28"/>
        </w:rPr>
        <w:t>акой земельный участок обременены залогом, требуется представить согласие залогодержателей исходных земельных участков.</w:t>
      </w:r>
    </w:p>
    <w:p w:rsidR="00B66825" w:rsidRDefault="007307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прилагаемые документы, указанные в настоящем пункте административного регламента, направляются (подаются) в ОМСУ в электронн</w:t>
      </w:r>
      <w:r>
        <w:rPr>
          <w:sz w:val="28"/>
          <w:szCs w:val="28"/>
        </w:rPr>
        <w:t xml:space="preserve">ой форме путем заполнения формы запроса через личный кабинет на ЕПГУ/ПГУ </w:t>
      </w:r>
      <w:proofErr w:type="gramStart"/>
      <w:r w:rsidR="007D511F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</w:t>
      </w:r>
      <w:r>
        <w:rPr>
          <w:rFonts w:ascii="Times New Roman" w:hAnsi="Times New Roman" w:cs="Times New Roman"/>
          <w:sz w:val="28"/>
          <w:szCs w:val="28"/>
        </w:rPr>
        <w:t>авлению в рамках межведомственного информационного взаимодействия.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(выписка) из Единого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реестра юридических лиц (ЕГРЮЛ); 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(выписка) из Единого государственного реестра индивидуальных предпринимателей (ЕГРИП); 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(выписка) из Единого государственного реестра недвижимости об объекте недвижимости (ЕГРН); 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сведения, удостоверяющие право заявителя на проведение работ по геологическому изучению недр;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>
        <w:rPr>
          <w:rFonts w:ascii="Times New Roman" w:hAnsi="Times New Roman" w:cs="Times New Roman"/>
          <w:sz w:val="28"/>
          <w:szCs w:val="28"/>
        </w:rPr>
        <w:t>ючением сетей электроснабжения);</w:t>
      </w:r>
    </w:p>
    <w:p w:rsidR="00B66825" w:rsidRDefault="00730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из Федеральной государственной информационной системы территориального планирования (Министерство экономического развития Российской Федерации);</w:t>
      </w:r>
    </w:p>
    <w:p w:rsidR="00B66825" w:rsidRDefault="0073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</w:rPr>
        <w:t>) согласование схемы расположения земельного участка от органа ис</w:t>
      </w:r>
      <w:r>
        <w:rPr>
          <w:rFonts w:ascii="Times New Roman" w:hAnsi="Times New Roman" w:cs="Times New Roman"/>
          <w:sz w:val="28"/>
          <w:szCs w:val="28"/>
        </w:rPr>
        <w:t>полнительной власти субъекта Российской Федерации, уполномоченного в области лесных отношений.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документы, указанные в пункте 2.7, </w:t>
      </w:r>
      <w:r>
        <w:rPr>
          <w:rFonts w:ascii="Times New Roman" w:hAnsi="Times New Roman" w:cs="Times New Roman"/>
          <w:sz w:val="28"/>
          <w:szCs w:val="28"/>
        </w:rPr>
        <w:br/>
        <w:t>по собственной инициативе.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Органы, предоставляющие муниципальную услугу, не вправе</w:t>
      </w:r>
      <w:r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27.07.2010 № 210-ФЗ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</w:t>
      </w:r>
      <w:r>
        <w:rPr>
          <w:rFonts w:ascii="Times New Roman" w:hAnsi="Times New Roman" w:cs="Times New Roman"/>
          <w:sz w:val="28"/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B66825" w:rsidRDefault="00730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</w:t>
      </w:r>
      <w:r>
        <w:rPr>
          <w:rFonts w:ascii="Times New Roman" w:hAnsi="Times New Roman" w:cs="Times New Roman"/>
          <w:sz w:val="28"/>
          <w:szCs w:val="28"/>
        </w:rPr>
        <w:t>в и информации, предоставляемых в результате оказания таких услуг;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либо в предоставлении муниципальной услуги, за исключением следующих случаев: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</w:t>
      </w:r>
      <w:r>
        <w:rPr>
          <w:rFonts w:ascii="Times New Roman" w:hAnsi="Times New Roman" w:cs="Times New Roman"/>
          <w:sz w:val="28"/>
          <w:szCs w:val="28"/>
        </w:rPr>
        <w:t xml:space="preserve">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</w:t>
      </w:r>
      <w:r>
        <w:rPr>
          <w:rFonts w:ascii="Times New Roman" w:hAnsi="Times New Roman" w:cs="Times New Roman"/>
          <w:sz w:val="28"/>
          <w:szCs w:val="28"/>
        </w:rPr>
        <w:t>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ошибочного </w:t>
      </w:r>
      <w:r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частью 1.1 статьи 16 Федерального закона № 210-ФЗ,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первоначальном отказе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</w:t>
      </w:r>
      <w:r>
        <w:rPr>
          <w:rFonts w:ascii="Times New Roman" w:hAnsi="Times New Roman" w:cs="Times New Roman"/>
          <w:sz w:val="28"/>
          <w:szCs w:val="28"/>
        </w:rPr>
        <w:t>едерального закона № 210-ФЗ, уведомляется заявитель, а также приносятся извинения за доставленные неудобства;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sz w:val="28"/>
          <w:szCs w:val="28"/>
        </w:rPr>
        <w:t xml:space="preserve">7.2 части </w:t>
      </w:r>
      <w:r>
        <w:rPr>
          <w:sz w:val="28"/>
          <w:szCs w:val="28"/>
        </w:rPr>
        <w:t>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</w:t>
      </w:r>
      <w:r>
        <w:rPr>
          <w:sz w:val="28"/>
          <w:szCs w:val="28"/>
        </w:rPr>
        <w:t>конами.</w:t>
      </w:r>
      <w:proofErr w:type="gramEnd"/>
    </w:p>
    <w:p w:rsidR="00B66825" w:rsidRDefault="007307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При наступлении событий, являющихся основанием </w:t>
      </w:r>
      <w:r>
        <w:rPr>
          <w:sz w:val="28"/>
          <w:szCs w:val="28"/>
        </w:rPr>
        <w:br/>
        <w:t xml:space="preserve">для предоставления муниципальной услуги, ОМСУ, </w:t>
      </w:r>
      <w:proofErr w:type="gramStart"/>
      <w:r>
        <w:rPr>
          <w:sz w:val="28"/>
          <w:szCs w:val="28"/>
        </w:rPr>
        <w:t>предоставляющ</w:t>
      </w:r>
      <w:r w:rsidR="005B59AC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муниципальную услугу, вправе:</w:t>
      </w:r>
    </w:p>
    <w:p w:rsidR="00B66825" w:rsidRDefault="007307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</w:t>
      </w:r>
      <w:r>
        <w:rPr>
          <w:sz w:val="28"/>
          <w:szCs w:val="28"/>
        </w:rPr>
        <w:t xml:space="preserve"> в том числе направлять межведомственные запросы, получать на них ответы, после чего уведомлять заявителя о возможности подать </w:t>
      </w:r>
      <w:r w:rsidR="005B59AC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66825" w:rsidRDefault="007307A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при условии </w:t>
      </w:r>
      <w:r>
        <w:rPr>
          <w:sz w:val="28"/>
          <w:szCs w:val="28"/>
        </w:rPr>
        <w:t>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</w:t>
      </w:r>
      <w:r>
        <w:rPr>
          <w:sz w:val="28"/>
          <w:szCs w:val="28"/>
        </w:rPr>
        <w:t xml:space="preserve">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</w:t>
      </w:r>
      <w:r w:rsidR="005B59AC">
        <w:rPr>
          <w:sz w:val="28"/>
          <w:szCs w:val="28"/>
        </w:rPr>
        <w:t>К</w:t>
      </w:r>
      <w:r>
        <w:rPr>
          <w:sz w:val="28"/>
          <w:szCs w:val="28"/>
        </w:rPr>
        <w:t>О и уведомлять</w:t>
      </w:r>
      <w:proofErr w:type="gramEnd"/>
      <w:r>
        <w:rPr>
          <w:sz w:val="28"/>
          <w:szCs w:val="28"/>
        </w:rPr>
        <w:t xml:space="preserve"> заявителя о проведенных мероприятиях.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промежуточного результата муниципальной услуги, предусмотренной пунктом 2.3 настоящего административного регламента: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на момент поступ</w:t>
      </w:r>
      <w:r>
        <w:rPr>
          <w:rFonts w:ascii="Times New Roman" w:hAnsi="Times New Roman" w:cs="Times New Roman"/>
          <w:sz w:val="28"/>
          <w:szCs w:val="28"/>
        </w:rPr>
        <w:t>ления в ОМСУ заявления об утверждении схемы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</w:t>
      </w:r>
      <w:r>
        <w:rPr>
          <w:rFonts w:ascii="Times New Roman" w:hAnsi="Times New Roman" w:cs="Times New Roman"/>
          <w:sz w:val="28"/>
          <w:szCs w:val="28"/>
        </w:rPr>
        <w:t xml:space="preserve"> схемами, частично или полностью совпадает. Решение о приостановлении рассмотрения заявления об утверждении схемы расположения земельного участка по форме, приведенной в приложении № 8 к настоящему административному регламенту, направляется в личный кабине</w:t>
      </w:r>
      <w:r>
        <w:rPr>
          <w:rFonts w:ascii="Times New Roman" w:hAnsi="Times New Roman" w:cs="Times New Roman"/>
          <w:sz w:val="28"/>
          <w:szCs w:val="28"/>
        </w:rPr>
        <w:t xml:space="preserve">т Заявителя на ЕПГУ/ПГУ </w:t>
      </w:r>
      <w:proofErr w:type="gramStart"/>
      <w:r w:rsidR="007E6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первого рабочего дня, следующего за днем принятия решения.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</w:t>
      </w:r>
      <w:r>
        <w:rPr>
          <w:rFonts w:ascii="Times New Roman" w:hAnsi="Times New Roman" w:cs="Times New Roman"/>
          <w:sz w:val="28"/>
          <w:szCs w:val="28"/>
        </w:rPr>
        <w:t>ятия решения об отказе в утверждении ранее направленной схемы расположения земельного участка.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неполного комплекта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документов; </w:t>
      </w:r>
    </w:p>
    <w:p w:rsidR="00B66825" w:rsidRDefault="007E6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7A6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</w:t>
      </w:r>
      <w:proofErr w:type="gramStart"/>
      <w:r w:rsidR="007307A6">
        <w:rPr>
          <w:rFonts w:ascii="Times New Roman" w:hAnsi="Times New Roman" w:cs="Times New Roman"/>
          <w:sz w:val="28"/>
          <w:szCs w:val="28"/>
        </w:rPr>
        <w:t>недействительны/указанные в заявле</w:t>
      </w:r>
      <w:r w:rsidR="007307A6">
        <w:rPr>
          <w:rFonts w:ascii="Times New Roman" w:hAnsi="Times New Roman" w:cs="Times New Roman"/>
          <w:sz w:val="28"/>
          <w:szCs w:val="28"/>
        </w:rPr>
        <w:t>нии сведения недостоверны</w:t>
      </w:r>
      <w:proofErr w:type="gramEnd"/>
      <w:r w:rsidR="007307A6">
        <w:rPr>
          <w:rFonts w:ascii="Times New Roman" w:hAnsi="Times New Roman" w:cs="Times New Roman"/>
          <w:sz w:val="28"/>
          <w:szCs w:val="28"/>
        </w:rPr>
        <w:t>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представленные документы утратили силу на момент обращения за услугой;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</w:t>
      </w:r>
      <w:r>
        <w:rPr>
          <w:rFonts w:ascii="Times New Roman" w:hAnsi="Times New Roman" w:cs="Times New Roman"/>
          <w:sz w:val="28"/>
          <w:szCs w:val="28"/>
        </w:rPr>
        <w:t>явление на получение услуги оформлено не в соответствии с административным регламентом: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</w:t>
      </w:r>
      <w:r>
        <w:rPr>
          <w:rFonts w:ascii="Times New Roman" w:hAnsi="Times New Roman" w:cs="Times New Roman"/>
          <w:sz w:val="28"/>
          <w:szCs w:val="28"/>
        </w:rPr>
        <w:t>кументах для предоставления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неполное заполнение полей в форме заявления, в том числе в инт</w:t>
      </w:r>
      <w:r>
        <w:rPr>
          <w:rFonts w:ascii="Times New Roman" w:hAnsi="Times New Roman" w:cs="Times New Roman"/>
          <w:sz w:val="28"/>
          <w:szCs w:val="28"/>
        </w:rPr>
        <w:t xml:space="preserve">ерактивной форме заявления на ЕПГУ/ПГУ </w:t>
      </w:r>
      <w:proofErr w:type="gramStart"/>
      <w:r w:rsidR="007E6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подано лицом, не уполномоченным на осуществление таких действий: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Запрос подан лицом, не имеющим полномочий представлять интересы Заявителя.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обращение за предоставлением иной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Решение об отказе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ЕПГУ/ПГУ </w:t>
      </w:r>
      <w:proofErr w:type="gramStart"/>
      <w:r w:rsidR="007E6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первого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подачи заявления.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Start w:id="3" w:name="P13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промежуточного результата муниципальной услуги: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соответствии с пунктом 12 стать</w:t>
      </w:r>
      <w:r>
        <w:rPr>
          <w:rFonts w:ascii="Times New Roman" w:hAnsi="Times New Roman" w:cs="Times New Roman"/>
          <w:sz w:val="28"/>
          <w:szCs w:val="28"/>
        </w:rPr>
        <w:t>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27 ноября 2014 года</w:t>
      </w:r>
      <w:r>
        <w:rPr>
          <w:rFonts w:ascii="Times New Roman" w:hAnsi="Times New Roman" w:cs="Times New Roman"/>
          <w:sz w:val="28"/>
          <w:szCs w:val="28"/>
        </w:rPr>
        <w:br/>
        <w:t>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формату схемы расположения земельного участка или земельных участков на кадастровом план</w:t>
      </w:r>
      <w:r>
        <w:rPr>
          <w:rFonts w:ascii="Times New Roman" w:hAnsi="Times New Roman" w:cs="Times New Roman"/>
          <w:sz w:val="28"/>
          <w:szCs w:val="28"/>
        </w:rPr>
        <w:t>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</w:t>
      </w:r>
      <w:r>
        <w:rPr>
          <w:rFonts w:ascii="Times New Roman" w:hAnsi="Times New Roman" w:cs="Times New Roman"/>
          <w:sz w:val="28"/>
          <w:szCs w:val="28"/>
        </w:rPr>
        <w:t xml:space="preserve">готовка которой осуществляется в форме документа на бумажном носителе)»; </w:t>
      </w:r>
      <w:proofErr w:type="gramEnd"/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права на предоставление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пунктами 2-5 пункта 16 статьи 11.10 ЗК РФ: полное или частичное совпадение местоположения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с</w:t>
      </w:r>
      <w:r>
        <w:rPr>
          <w:rFonts w:ascii="Times New Roman" w:hAnsi="Times New Roman" w:cs="Times New Roman"/>
          <w:sz w:val="28"/>
          <w:szCs w:val="28"/>
        </w:rPr>
        <w:t>хемы расположения земельного участка проведена с нарушением требований к образуемым земельным участкам, предусмотренных в статье 11.9 ЗК РФ; несоответствие схемы расположения земельного участка утвержденному проекту планировки территории, землеустроительно</w:t>
      </w:r>
      <w:r>
        <w:rPr>
          <w:rFonts w:ascii="Times New Roman" w:hAnsi="Times New Roman" w:cs="Times New Roman"/>
          <w:sz w:val="28"/>
          <w:szCs w:val="28"/>
        </w:rPr>
        <w:t xml:space="preserve">й документации, положению об особо охраняемой природной территории;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  <w:proofErr w:type="gramEnd"/>
    </w:p>
    <w:p w:rsidR="00B66825" w:rsidRDefault="007E6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07A6">
        <w:rPr>
          <w:sz w:val="28"/>
          <w:szCs w:val="28"/>
        </w:rPr>
        <w:t>редс</w:t>
      </w:r>
      <w:r w:rsidR="007307A6">
        <w:rPr>
          <w:sz w:val="28"/>
          <w:szCs w:val="28"/>
        </w:rPr>
        <w:t>тавленные заявителем документы не отвечают требованиям, установленным административным регламентом: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представлено в письменной форме согласие лиц,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пункте 4 статьи 11.2 ЗК РФ; </w:t>
      </w:r>
    </w:p>
    <w:p w:rsidR="00B66825" w:rsidRDefault="007E6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07A6">
        <w:rPr>
          <w:sz w:val="28"/>
          <w:szCs w:val="28"/>
        </w:rPr>
        <w:t>олучен отказ федерального органа исполнительной власти (его те</w:t>
      </w:r>
      <w:r w:rsidR="007307A6">
        <w:rPr>
          <w:sz w:val="28"/>
          <w:szCs w:val="28"/>
        </w:rPr>
        <w:t>рриториального органа)/органа исполнительной власти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 отказ в согласовании схемы распо</w:t>
      </w:r>
      <w:r>
        <w:rPr>
          <w:rFonts w:ascii="Times New Roman" w:hAnsi="Times New Roman" w:cs="Times New Roman"/>
          <w:sz w:val="28"/>
          <w:szCs w:val="28"/>
        </w:rPr>
        <w:t xml:space="preserve">ложения земельного участка от органа исполнительной власти субъекта Российской Федерации, уполномоченного в области лесных отношений; </w:t>
      </w:r>
    </w:p>
    <w:p w:rsidR="00B66825" w:rsidRDefault="007E6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07A6">
        <w:rPr>
          <w:sz w:val="28"/>
          <w:szCs w:val="28"/>
        </w:rPr>
        <w:t>тсутствие права на предоставление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соответствии с подпунктами 5 - 9, 13 - 19 пункта 8 статьи 3</w:t>
      </w:r>
      <w:r>
        <w:rPr>
          <w:rFonts w:ascii="Times New Roman" w:hAnsi="Times New Roman" w:cs="Times New Roman"/>
          <w:sz w:val="28"/>
          <w:szCs w:val="28"/>
        </w:rPr>
        <w:t>9.11 ЗК РФ: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</w:t>
      </w:r>
      <w:r>
        <w:rPr>
          <w:rFonts w:ascii="Times New Roman" w:hAnsi="Times New Roman" w:cs="Times New Roman"/>
          <w:sz w:val="28"/>
          <w:szCs w:val="28"/>
        </w:rPr>
        <w:t>частка, указанными в заявлении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земельный участок не отнесен к определенной категории земель;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земельный участок предоставлен на праве постоянного (бессрочного) пользования, безвозмездного пользования, пожизненного наследуемого </w:t>
      </w:r>
      <w:r>
        <w:rPr>
          <w:rFonts w:ascii="Times New Roman" w:hAnsi="Times New Roman" w:cs="Times New Roman"/>
          <w:sz w:val="28"/>
          <w:szCs w:val="28"/>
        </w:rPr>
        <w:t xml:space="preserve">владения или аренды;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</w:t>
      </w:r>
      <w:r>
        <w:rPr>
          <w:rFonts w:ascii="Times New Roman" w:hAnsi="Times New Roman" w:cs="Times New Roman"/>
          <w:sz w:val="28"/>
          <w:szCs w:val="28"/>
        </w:rPr>
        <w:t>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 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на земельном участке расположены здание, сооружение, объект незавершенного строит</w:t>
      </w:r>
      <w:r>
        <w:rPr>
          <w:rFonts w:ascii="Times New Roman" w:hAnsi="Times New Roman" w:cs="Times New Roman"/>
          <w:sz w:val="28"/>
          <w:szCs w:val="28"/>
        </w:rPr>
        <w:t>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</w:t>
      </w:r>
      <w:r>
        <w:rPr>
          <w:rFonts w:ascii="Times New Roman" w:hAnsi="Times New Roman" w:cs="Times New Roman"/>
          <w:sz w:val="28"/>
          <w:szCs w:val="28"/>
        </w:rPr>
        <w:t xml:space="preserve">езавершенного строительства не продаются или не передаются в аренду на этом аукционе одновременно с земельным участком,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 земельном 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</w:t>
      </w:r>
      <w:r>
        <w:rPr>
          <w:rFonts w:ascii="Times New Roman" w:hAnsi="Times New Roman" w:cs="Times New Roman"/>
          <w:sz w:val="28"/>
          <w:szCs w:val="28"/>
        </w:rPr>
        <w:t xml:space="preserve">азмещение которых допускается на основании сервитута, публичного сервитута, или объекты, размещенные в соответствии со статьей 39.36 ЗК РФ;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земельный участок расположен в границах территории, в отношении которой заключен договор о ее комплексном разви</w:t>
      </w:r>
      <w:r>
        <w:rPr>
          <w:rFonts w:ascii="Times New Roman" w:hAnsi="Times New Roman" w:cs="Times New Roman"/>
          <w:sz w:val="28"/>
          <w:szCs w:val="28"/>
        </w:rPr>
        <w:t xml:space="preserve">тии;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</w:t>
      </w:r>
      <w:r w:rsidR="007E69BA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или адресной инвестиционной программой;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земельного участка принято решение о предварительном согласовании его предоставления;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</w:t>
      </w:r>
      <w:r>
        <w:rPr>
          <w:rFonts w:ascii="Times New Roman" w:hAnsi="Times New Roman" w:cs="Times New Roman"/>
          <w:sz w:val="28"/>
          <w:szCs w:val="28"/>
        </w:rPr>
        <w:t>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земельный участок является земельным участком общего пользования или расположен в граница</w:t>
      </w:r>
      <w:r>
        <w:rPr>
          <w:rFonts w:ascii="Times New Roman" w:hAnsi="Times New Roman" w:cs="Times New Roman"/>
          <w:sz w:val="28"/>
          <w:szCs w:val="28"/>
        </w:rPr>
        <w:t xml:space="preserve">х земель общего пользования, территории общего пользования;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признанием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дома, который расположен на таком земельном участке, аварийным и подлежащим сносу или реконструкции.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 Исчерпывающий перечень оснований для отказа в предоставлении результатов муниципальной услуги, предусмотренной пунктами 2.3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вного регламента: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права на предоставление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соответствии с пунктом 8 статьи 39.11 ЗК РФ границы земельного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 полность</w:t>
      </w:r>
      <w:r>
        <w:rPr>
          <w:rFonts w:ascii="Times New Roman" w:hAnsi="Times New Roman" w:cs="Times New Roman"/>
          <w:sz w:val="28"/>
          <w:szCs w:val="28"/>
        </w:rPr>
        <w:t xml:space="preserve">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в соответствии с целями использования такого земельного участка, у</w:t>
      </w:r>
      <w:r>
        <w:rPr>
          <w:rFonts w:ascii="Times New Roman" w:hAnsi="Times New Roman" w:cs="Times New Roman"/>
          <w:sz w:val="28"/>
          <w:szCs w:val="28"/>
        </w:rPr>
        <w:t>казанными в заявлении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земельный участок не отнесен к определенной категории земель;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земельный участок предоставлен на праве постоянного (бессрочного) 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 xml:space="preserve"> или аренды;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</w:t>
      </w:r>
      <w:r>
        <w:rPr>
          <w:rFonts w:ascii="Times New Roman" w:hAnsi="Times New Roman" w:cs="Times New Roman"/>
          <w:sz w:val="28"/>
          <w:szCs w:val="28"/>
        </w:rPr>
        <w:t>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и в сроки, установленные указанными решениями, не выполнены обязанности,</w:t>
      </w:r>
      <w:r>
        <w:rPr>
          <w:rFonts w:ascii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частью 11 статьи 55.32 Градостроительного кодекса Российской Федерации; 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на земельном участке расположены здание, сооружение, объект незавершенного строительства, </w:t>
      </w:r>
      <w:r>
        <w:rPr>
          <w:rFonts w:ascii="Times New Roman" w:hAnsi="Times New Roman" w:cs="Times New Roman"/>
          <w:sz w:val="28"/>
          <w:szCs w:val="28"/>
        </w:rPr>
        <w:t>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</w:t>
      </w:r>
      <w:r>
        <w:rPr>
          <w:rFonts w:ascii="Times New Roman" w:hAnsi="Times New Roman" w:cs="Times New Roman"/>
          <w:sz w:val="28"/>
          <w:szCs w:val="28"/>
        </w:rPr>
        <w:t>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допускается на основании сервитута, публичного сервитута, или объекты, размещенные в соответствии со статьей 39.36 ЗК РФ;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земельный участок изъят из оборота, за исключением случаев, в которых в соответствии с федеральным законом изъятые из обо</w:t>
      </w:r>
      <w:r>
        <w:rPr>
          <w:rFonts w:ascii="Times New Roman" w:hAnsi="Times New Roman" w:cs="Times New Roman"/>
          <w:sz w:val="28"/>
          <w:szCs w:val="28"/>
        </w:rPr>
        <w:t xml:space="preserve">рота земельные участки могут быть предметом договора аренды;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земельный участок ограничен в обороте, за исключением случая проведения аукциона на право заключения договора аренды земельного участка;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земельный участок зарезервирован для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земельный участок расположен в границах территории,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которой заключен договор о ее комплексном развитии;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объектов регионального значения или объектов местного значения;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</w:t>
      </w:r>
      <w:r w:rsidR="007E69BA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адресной инвестиционной программой;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 принято решение о предварительном согласовании его предоставления;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отношении земельного участка поступило заявление о предварительном согласовании его предоставления или зая</w:t>
      </w:r>
      <w:r>
        <w:rPr>
          <w:rFonts w:ascii="Times New Roman" w:hAnsi="Times New Roman" w:cs="Times New Roman"/>
          <w:sz w:val="28"/>
          <w:szCs w:val="28"/>
        </w:rPr>
        <w:t xml:space="preserve">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земельный участок является земельным</w:t>
      </w:r>
      <w:r>
        <w:rPr>
          <w:rFonts w:ascii="Times New Roman" w:hAnsi="Times New Roman" w:cs="Times New Roman"/>
          <w:sz w:val="28"/>
          <w:szCs w:val="28"/>
        </w:rPr>
        <w:t xml:space="preserve"> участком общего пользования или расположен в границах земель общего пользования, территории общего пользования;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</w:t>
      </w:r>
      <w:r>
        <w:rPr>
          <w:rFonts w:ascii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 на таком земельном участке, аварийным и подлежащим сносу или реконструкции;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на земельный участок не зарегистрировано право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18) в отношении земельного участка в установленном законодательством Российской Федерации порядке не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 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 отношении земе</w:t>
      </w:r>
      <w:r>
        <w:rPr>
          <w:rFonts w:ascii="Times New Roman" w:hAnsi="Times New Roman" w:cs="Times New Roman"/>
          <w:sz w:val="28"/>
          <w:szCs w:val="28"/>
        </w:rPr>
        <w:t>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разрешенным использованием земельного участка не предусматривается возможность строительства зданий, сооружений;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20) в соответствии с пунктом 10 статьи 39.11 ЗК РФ с заявлением о проведении аукциона в отношении земельного участка, включенного в пер</w:t>
      </w:r>
      <w:r>
        <w:rPr>
          <w:rFonts w:ascii="Times New Roman" w:hAnsi="Times New Roman" w:cs="Times New Roman"/>
          <w:sz w:val="28"/>
          <w:szCs w:val="28"/>
        </w:rPr>
        <w:t xml:space="preserve">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 обратилось лицо, которое не явл</w:t>
      </w:r>
      <w:r>
        <w:rPr>
          <w:rFonts w:ascii="Times New Roman" w:hAnsi="Times New Roman" w:cs="Times New Roman"/>
          <w:sz w:val="28"/>
          <w:szCs w:val="28"/>
        </w:rPr>
        <w:t>яется субъектом малого или среднего предпринимательства, или лицо,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не может оказываться поддержка в соответствии с частью 3 статьи 14 указанного Федерального закона.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66825" w:rsidRDefault="00B5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7307A6">
        <w:rPr>
          <w:sz w:val="28"/>
          <w:szCs w:val="28"/>
        </w:rPr>
        <w:t>Срок регистрации заявления заявителя</w:t>
      </w:r>
      <w:r>
        <w:rPr>
          <w:sz w:val="28"/>
          <w:szCs w:val="28"/>
        </w:rPr>
        <w:t xml:space="preserve"> </w:t>
      </w:r>
      <w:r w:rsidR="007307A6">
        <w:rPr>
          <w:sz w:val="28"/>
          <w:szCs w:val="28"/>
        </w:rPr>
        <w:t>в Администрации: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– в день поступления заявления </w:t>
      </w:r>
      <w:r>
        <w:rPr>
          <w:sz w:val="28"/>
          <w:szCs w:val="28"/>
        </w:rPr>
        <w:br/>
        <w:t>в Администрацию;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почтовой связью в Администрацию – в день поступления заявления в Администрацию;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на бумажном носителе из МФЦ </w:t>
      </w:r>
      <w:r>
        <w:rPr>
          <w:sz w:val="28"/>
          <w:szCs w:val="28"/>
        </w:rPr>
        <w:br/>
        <w:t xml:space="preserve">в Администрацию </w:t>
      </w:r>
      <w:r>
        <w:rPr>
          <w:sz w:val="28"/>
          <w:szCs w:val="28"/>
        </w:rPr>
        <w:t xml:space="preserve">(при наличии соглашения) - в день поступления запроса </w:t>
      </w:r>
      <w:r>
        <w:rPr>
          <w:sz w:val="28"/>
          <w:szCs w:val="28"/>
        </w:rPr>
        <w:br/>
        <w:t>в Администрацию;</w:t>
      </w:r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в форме электронного документа посредством ЕПГУ или ПГУ </w:t>
      </w:r>
      <w:r w:rsidR="00B539E5">
        <w:rPr>
          <w:sz w:val="28"/>
          <w:szCs w:val="28"/>
        </w:rPr>
        <w:t>К</w:t>
      </w:r>
      <w:r>
        <w:rPr>
          <w:sz w:val="28"/>
          <w:szCs w:val="28"/>
        </w:rPr>
        <w:t xml:space="preserve">О (при наличии технической возможности) – в день поступления запроса на ЕПГУ или ПГУ </w:t>
      </w:r>
      <w:proofErr w:type="gramStart"/>
      <w:r w:rsidR="00B539E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или на следующи</w:t>
      </w:r>
      <w:r>
        <w:rPr>
          <w:sz w:val="28"/>
          <w:szCs w:val="28"/>
        </w:rPr>
        <w:t>й рабочий день (в случае направления документов в нерабочее время, в выходные, праздничные дни)».</w:t>
      </w:r>
    </w:p>
    <w:p w:rsidR="00B66825" w:rsidRDefault="007307A6">
      <w:pPr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В случае наличия оснований для отказа в приеме документов, необходимы</w:t>
      </w:r>
      <w:r>
        <w:rPr>
          <w:sz w:val="28"/>
          <w:szCs w:val="28"/>
          <w:lang w:bidi="ru-RU"/>
        </w:rPr>
        <w:t xml:space="preserve">х для предоставления муниципальной услуги, указанных в пункте 2.9 настоящего административного регламента, ОМСУ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>
        <w:rPr>
          <w:sz w:val="28"/>
          <w:szCs w:val="28"/>
          <w:lang w:bidi="ru-RU"/>
        </w:rPr>
        <w:t>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7</w:t>
      </w:r>
      <w:proofErr w:type="gramEnd"/>
      <w:r>
        <w:rPr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муниципальная услуга, к залу ожидания, местам для заполнения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специально выделенных для этих целей помещениях Администрации и МФЦ.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>
        <w:rPr>
          <w:rFonts w:ascii="Times New Roman" w:hAnsi="Times New Roman" w:cs="Times New Roman"/>
          <w:sz w:val="28"/>
          <w:szCs w:val="28"/>
        </w:rPr>
        <w:br/>
        <w:t>10 процентов мест (но не менее одного места) для парковки специальных авт</w:t>
      </w:r>
      <w:r>
        <w:rPr>
          <w:rFonts w:ascii="Times New Roman" w:hAnsi="Times New Roman" w:cs="Times New Roman"/>
          <w:sz w:val="28"/>
          <w:szCs w:val="28"/>
        </w:rPr>
        <w:t xml:space="preserve">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прилегающей </w:t>
      </w:r>
      <w:r>
        <w:rPr>
          <w:rFonts w:ascii="Times New Roman" w:hAnsi="Times New Roman" w:cs="Times New Roman"/>
          <w:sz w:val="28"/>
          <w:szCs w:val="28"/>
        </w:rPr>
        <w:t>к зданию, в котором размещен МФЦ, располагается бесплат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B5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парковка</w:t>
      </w:r>
      <w:r w:rsidR="00B5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ением доступа </w:t>
      </w:r>
      <w:r>
        <w:rPr>
          <w:rFonts w:ascii="Times New Roman" w:hAnsi="Times New Roman" w:cs="Times New Roman"/>
          <w:sz w:val="28"/>
          <w:szCs w:val="28"/>
        </w:rPr>
        <w:br/>
        <w:t>в помещение инвалидам.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информацию о режиме их работы.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</w:t>
      </w:r>
      <w:r>
        <w:rPr>
          <w:rFonts w:ascii="Times New Roman" w:hAnsi="Times New Roman" w:cs="Times New Roman"/>
          <w:sz w:val="28"/>
          <w:szCs w:val="28"/>
        </w:rPr>
        <w:t>рудуются</w:t>
      </w:r>
      <w:r w:rsidR="00B539E5" w:rsidRPr="00B53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39E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539E5" w:rsidRPr="00B539E5">
        <w:rPr>
          <w:rFonts w:ascii="Times New Roman" w:eastAsia="Calibri" w:hAnsi="Times New Roman" w:cs="Times New Roman"/>
          <w:sz w:val="28"/>
          <w:szCs w:val="28"/>
          <w:lang w:eastAsia="en-US"/>
        </w:rPr>
        <w:t>нформирующие тактильные таблички для идентификации помещений с использованием рельефно-линейного шрифта</w:t>
      </w:r>
      <w:r w:rsidR="00B539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лестницами с поручнями и пандусами </w:t>
      </w:r>
      <w:r w:rsidR="00B539E5">
        <w:rPr>
          <w:rFonts w:ascii="Times New Roman" w:hAnsi="Times New Roman" w:cs="Times New Roman"/>
          <w:sz w:val="28"/>
          <w:szCs w:val="28"/>
        </w:rPr>
        <w:t xml:space="preserve">либо кнопками для вызова, </w:t>
      </w:r>
      <w:r>
        <w:rPr>
          <w:rFonts w:ascii="Times New Roman" w:hAnsi="Times New Roman" w:cs="Times New Roman"/>
          <w:sz w:val="28"/>
          <w:szCs w:val="28"/>
        </w:rPr>
        <w:t>для передвижения детских и инвалидных колясок.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2.14.6. В помещении организуется бесплатный туалет для посетителей, </w:t>
      </w:r>
      <w:r>
        <w:rPr>
          <w:rFonts w:ascii="Times New Roman" w:hAnsi="Times New Roman" w:cs="Times New Roman"/>
          <w:sz w:val="28"/>
          <w:szCs w:val="28"/>
        </w:rPr>
        <w:t>в том числе туалет, предназначенный для инвалидов.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>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2.14.8. Вход в помещение и места ожидания оборудуются кнопками, </w:t>
      </w:r>
      <w:r>
        <w:rPr>
          <w:rFonts w:ascii="Times New Roman" w:hAnsi="Times New Roman" w:cs="Times New Roman"/>
          <w:sz w:val="28"/>
          <w:szCs w:val="28"/>
        </w:rPr>
        <w:br/>
        <w:t>а также содержат и</w:t>
      </w:r>
      <w:r>
        <w:rPr>
          <w:rFonts w:ascii="Times New Roman" w:hAnsi="Times New Roman" w:cs="Times New Roman"/>
          <w:sz w:val="28"/>
          <w:szCs w:val="28"/>
        </w:rPr>
        <w:t>нформацию о контактных номерах телефонов вызова работника для сопровождения инвалида.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rPr>
          <w:rFonts w:ascii="Times New Roman" w:hAnsi="Times New Roman" w:cs="Times New Roman"/>
          <w:sz w:val="28"/>
          <w:szCs w:val="28"/>
        </w:rPr>
        <w:t xml:space="preserve">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</w:t>
      </w:r>
      <w:r>
        <w:rPr>
          <w:rFonts w:ascii="Times New Roman" w:hAnsi="Times New Roman" w:cs="Times New Roman"/>
          <w:sz w:val="28"/>
          <w:szCs w:val="28"/>
        </w:rPr>
        <w:t>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br/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информацию о часах приема заявлений.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</w:t>
      </w:r>
      <w:r>
        <w:rPr>
          <w:rFonts w:ascii="Times New Roman" w:hAnsi="Times New Roman" w:cs="Times New Roman"/>
          <w:sz w:val="28"/>
          <w:szCs w:val="28"/>
        </w:rPr>
        <w:br/>
        <w:t>для написания письменных обращений.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</w:t>
      </w:r>
      <w:r>
        <w:rPr>
          <w:rFonts w:ascii="Times New Roman" w:hAnsi="Times New Roman" w:cs="Times New Roman"/>
          <w:sz w:val="28"/>
          <w:szCs w:val="28"/>
        </w:rPr>
        <w:t>ступности и качества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указателей, обеспечивающих б</w:t>
      </w:r>
      <w:r>
        <w:rPr>
          <w:rFonts w:ascii="Times New Roman" w:hAnsi="Times New Roman" w:cs="Times New Roman"/>
          <w:sz w:val="28"/>
          <w:szCs w:val="28"/>
        </w:rPr>
        <w:t xml:space="preserve">еспрепятственный доступ </w:t>
      </w:r>
      <w:r>
        <w:rPr>
          <w:rFonts w:ascii="Times New Roman" w:hAnsi="Times New Roman" w:cs="Times New Roman"/>
          <w:sz w:val="28"/>
          <w:szCs w:val="28"/>
        </w:rPr>
        <w:br/>
        <w:t>к помещениям, в которых предоставляется услуга;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о муниципальной услуге в Администрации по телефону, на официальном сайте;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</w:t>
      </w:r>
      <w:r>
        <w:rPr>
          <w:rFonts w:ascii="Times New Roman" w:hAnsi="Times New Roman" w:cs="Times New Roman"/>
          <w:sz w:val="28"/>
          <w:szCs w:val="28"/>
        </w:rPr>
        <w:t>ным способом, предусмотренным действующим законодательством;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</w:t>
      </w:r>
      <w:proofErr w:type="gramStart"/>
      <w:r w:rsidR="00F57C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возможность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tooltip="#P200" w:history="1">
        <w:r>
          <w:rPr>
            <w:rFonts w:ascii="Times New Roman" w:hAnsi="Times New Roman" w:cs="Times New Roman"/>
            <w:sz w:val="28"/>
            <w:szCs w:val="28"/>
          </w:rPr>
          <w:t>п.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требов</w:t>
      </w:r>
      <w:r>
        <w:rPr>
          <w:rFonts w:ascii="Times New Roman" w:hAnsi="Times New Roman" w:cs="Times New Roman"/>
          <w:sz w:val="28"/>
          <w:szCs w:val="28"/>
        </w:rPr>
        <w:t>аний доступности услуг для инвалидов;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8"/>
          <w:szCs w:val="28"/>
        </w:rPr>
        <w:br/>
        <w:t>в которых предоставляется муниципальная услуга.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Показатели качества муниципальной услуги: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>и получении результата;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</w:t>
      </w:r>
      <w:r>
        <w:rPr>
          <w:rFonts w:ascii="Times New Roman" w:hAnsi="Times New Roman" w:cs="Times New Roman"/>
          <w:sz w:val="28"/>
          <w:szCs w:val="28"/>
        </w:rPr>
        <w:t>МФ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</w:t>
      </w:r>
      <w:r>
        <w:rPr>
          <w:rFonts w:ascii="Times New Roman" w:hAnsi="Times New Roman" w:cs="Times New Roman"/>
          <w:sz w:val="28"/>
          <w:szCs w:val="28"/>
        </w:rPr>
        <w:br/>
        <w:t>лиц Администрации, поданных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</w:t>
      </w:r>
      <w:r w:rsidR="00F57C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либо посредством МФЦ, заявителю обеспечивается возможность оценки качества оказания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Получения услуг, которые являют</w:t>
      </w:r>
      <w:r>
        <w:rPr>
          <w:rFonts w:ascii="Times New Roman" w:hAnsi="Times New Roman" w:cs="Times New Roman"/>
          <w:sz w:val="28"/>
          <w:szCs w:val="28"/>
        </w:rPr>
        <w:t>ся необходимыми и обязательными для предоставления муниципальной услуги, не требуется.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Предоставление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ПГУ </w:t>
      </w:r>
      <w:proofErr w:type="gramStart"/>
      <w:r w:rsidR="00F57C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и (или) ЕПГУ.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Проведение аукциона в электронной форме регулируется статьей 39.13</w:t>
      </w:r>
      <w:r>
        <w:rPr>
          <w:rStyle w:val="apple-converted-space"/>
          <w:rFonts w:ascii="Times New Roman" w:eastAsiaTheme="minorEastAsia" w:hAnsi="Times New Roman" w:cs="Times New Roman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ЗК РФ.</w:t>
      </w:r>
    </w:p>
    <w:p w:rsidR="00B66825" w:rsidRDefault="00B66825">
      <w:pPr>
        <w:widowControl w:val="0"/>
        <w:jc w:val="center"/>
        <w:outlineLvl w:val="1"/>
        <w:rPr>
          <w:sz w:val="28"/>
          <w:szCs w:val="28"/>
        </w:rPr>
      </w:pPr>
      <w:bookmarkStart w:id="4" w:name="Par60"/>
      <w:bookmarkEnd w:id="4"/>
    </w:p>
    <w:p w:rsidR="00B66825" w:rsidRPr="00F57CA0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A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66825" w:rsidRPr="00F57CA0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A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  <w:r w:rsidRPr="00F57CA0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</w:t>
      </w:r>
    </w:p>
    <w:p w:rsidR="00B66825" w:rsidRPr="00F57CA0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A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B66825" w:rsidRPr="00F57CA0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A0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B66825" w:rsidRPr="00F57CA0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A0">
        <w:rPr>
          <w:rFonts w:ascii="Times New Roman" w:hAnsi="Times New Roman" w:cs="Times New Roman"/>
          <w:b/>
          <w:sz w:val="28"/>
          <w:szCs w:val="28"/>
        </w:rPr>
        <w:t>в мн</w:t>
      </w:r>
      <w:r w:rsidRPr="00F57CA0">
        <w:rPr>
          <w:rFonts w:ascii="Times New Roman" w:hAnsi="Times New Roman" w:cs="Times New Roman"/>
          <w:b/>
          <w:sz w:val="28"/>
          <w:szCs w:val="28"/>
        </w:rPr>
        <w:t>огофункциональных центрах</w:t>
      </w:r>
    </w:p>
    <w:p w:rsidR="00B66825" w:rsidRDefault="00B668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5" w:name="Par395"/>
      <w:bookmarkStart w:id="6" w:name="Par454"/>
      <w:bookmarkStart w:id="7" w:name="Par469"/>
      <w:bookmarkEnd w:id="5"/>
      <w:bookmarkEnd w:id="6"/>
      <w:bookmarkEnd w:id="7"/>
      <w:r>
        <w:rPr>
          <w:spacing w:val="3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проверка документов и регистрация заявления </w:t>
      </w:r>
      <w:r>
        <w:rPr>
          <w:spacing w:val="3"/>
          <w:sz w:val="28"/>
          <w:szCs w:val="28"/>
          <w:lang w:bidi="ru-RU"/>
        </w:rPr>
        <w:t xml:space="preserve">- </w:t>
      </w:r>
      <w:r>
        <w:rPr>
          <w:spacing w:val="3"/>
          <w:sz w:val="28"/>
          <w:szCs w:val="28"/>
        </w:rPr>
        <w:t>1 рабочий день</w:t>
      </w:r>
      <w:r>
        <w:rPr>
          <w:spacing w:val="3"/>
          <w:sz w:val="28"/>
          <w:szCs w:val="28"/>
          <w:lang w:bidi="ru-RU"/>
        </w:rPr>
        <w:t>;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 – 5 рабочих дней;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рассмотрение до</w:t>
      </w:r>
      <w:r>
        <w:rPr>
          <w:spacing w:val="3"/>
          <w:sz w:val="28"/>
          <w:szCs w:val="28"/>
        </w:rPr>
        <w:t xml:space="preserve">кументов и сведений – 13 рабочих дней (в случае, предусмотренном пп.2 п. 2.4 настоящего административного регламента, – 2 рабочих дня);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>принятие решения о предоставлении услуги</w:t>
      </w:r>
      <w:r>
        <w:rPr>
          <w:spacing w:val="3"/>
          <w:sz w:val="28"/>
          <w:szCs w:val="28"/>
          <w:lang w:bidi="ru-RU"/>
        </w:rPr>
        <w:t xml:space="preserve">- </w:t>
      </w:r>
      <w:r>
        <w:rPr>
          <w:spacing w:val="3"/>
          <w:sz w:val="28"/>
          <w:szCs w:val="28"/>
        </w:rPr>
        <w:t>1 рабочий день</w:t>
      </w:r>
      <w:r>
        <w:rPr>
          <w:spacing w:val="3"/>
          <w:sz w:val="28"/>
          <w:szCs w:val="28"/>
          <w:lang w:bidi="ru-RU"/>
        </w:rPr>
        <w:t>;</w:t>
      </w:r>
      <w:r>
        <w:rPr>
          <w:spacing w:val="3"/>
          <w:sz w:val="28"/>
          <w:szCs w:val="28"/>
        </w:rPr>
        <w:t xml:space="preserve">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выдача результата на бумажном носителе (опционально)</w:t>
      </w:r>
      <w:r>
        <w:rPr>
          <w:rFonts w:cs="Calibri"/>
          <w:sz w:val="28"/>
          <w:szCs w:val="28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 xml:space="preserve">- </w:t>
      </w:r>
      <w:r>
        <w:rPr>
          <w:spacing w:val="3"/>
          <w:sz w:val="28"/>
          <w:szCs w:val="28"/>
        </w:rPr>
        <w:t>1 раб</w:t>
      </w:r>
      <w:r>
        <w:rPr>
          <w:spacing w:val="3"/>
          <w:sz w:val="28"/>
          <w:szCs w:val="28"/>
        </w:rPr>
        <w:t>очий день.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3.1.2.1. </w:t>
      </w:r>
      <w:r>
        <w:rPr>
          <w:spacing w:val="3"/>
          <w:sz w:val="28"/>
          <w:szCs w:val="28"/>
          <w:lang w:bidi="ru-RU"/>
        </w:rPr>
        <w:t>Прием и проверка комплектности документов на наличие/отсутствие оснований для отказа в приеме документов, предусмотренных пунктом 2.9 административного регламента - не более 1 рабочего дня.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Основанием для начала административной процеду</w:t>
      </w:r>
      <w:r>
        <w:rPr>
          <w:spacing w:val="3"/>
          <w:sz w:val="28"/>
          <w:szCs w:val="28"/>
          <w:lang w:bidi="ru-RU"/>
        </w:rPr>
        <w:t>ры является поступление заявления и документов, необходимых для предоставления муниципальной услуги.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lastRenderedPageBreak/>
        <w:t>1 действие: регистрация заявления и документов в ГИС (присвоение номера и датирование) (при технической реализации); В случае выявления оснований для отказ</w:t>
      </w:r>
      <w:r>
        <w:rPr>
          <w:spacing w:val="3"/>
          <w:sz w:val="28"/>
          <w:szCs w:val="28"/>
          <w:lang w:bidi="ru-RU"/>
        </w:rPr>
        <w:t xml:space="preserve">а в приеме документов, направление заявителю в электронной форме в личный кабинет на ЕПГУ/ПГУ </w:t>
      </w:r>
      <w:proofErr w:type="gramStart"/>
      <w:r w:rsidR="00BF3302">
        <w:rPr>
          <w:spacing w:val="3"/>
          <w:sz w:val="28"/>
          <w:szCs w:val="28"/>
          <w:lang w:bidi="ru-RU"/>
        </w:rPr>
        <w:t>К</w:t>
      </w:r>
      <w:r>
        <w:rPr>
          <w:spacing w:val="3"/>
          <w:sz w:val="28"/>
          <w:szCs w:val="28"/>
          <w:lang w:bidi="ru-RU"/>
        </w:rPr>
        <w:t>О</w:t>
      </w:r>
      <w:proofErr w:type="gramEnd"/>
      <w:r>
        <w:rPr>
          <w:spacing w:val="3"/>
          <w:sz w:val="28"/>
          <w:szCs w:val="28"/>
          <w:lang w:bidi="ru-RU"/>
        </w:rPr>
        <w:t xml:space="preserve"> решения об отказе в приеме документов, необходимых для предоставления муниципальной услуги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В случае непредставления в течение установленного срока необходимых </w:t>
      </w:r>
      <w:r>
        <w:rPr>
          <w:spacing w:val="3"/>
          <w:sz w:val="28"/>
          <w:szCs w:val="28"/>
          <w:lang w:bidi="ru-RU"/>
        </w:rPr>
        <w:t xml:space="preserve"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ЕПГУ/ПГУ </w:t>
      </w:r>
      <w:proofErr w:type="gramStart"/>
      <w:r w:rsidR="00BF3302">
        <w:rPr>
          <w:spacing w:val="3"/>
          <w:sz w:val="28"/>
          <w:szCs w:val="28"/>
          <w:lang w:bidi="ru-RU"/>
        </w:rPr>
        <w:t>К</w:t>
      </w:r>
      <w:r>
        <w:rPr>
          <w:spacing w:val="3"/>
          <w:sz w:val="28"/>
          <w:szCs w:val="28"/>
          <w:lang w:bidi="ru-RU"/>
        </w:rPr>
        <w:t>О</w:t>
      </w:r>
      <w:proofErr w:type="gramEnd"/>
      <w:r>
        <w:rPr>
          <w:spacing w:val="3"/>
          <w:sz w:val="28"/>
          <w:szCs w:val="28"/>
          <w:lang w:bidi="ru-RU"/>
        </w:rPr>
        <w:t xml:space="preserve"> уведомления об отказе в приеме документов, необходимых для предоставления муниципальной услуг</w:t>
      </w:r>
      <w:r>
        <w:rPr>
          <w:spacing w:val="3"/>
          <w:sz w:val="28"/>
          <w:szCs w:val="28"/>
          <w:lang w:bidi="ru-RU"/>
        </w:rPr>
        <w:t>и, с указанием причин отказа.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2 действие: В случае отсутствия оснований для отказа в приеме документов, предусмотренных пунктом 2.9 административного регламента, регистрация заявления в электронной базе данных по учету документов</w:t>
      </w:r>
      <w:r w:rsidR="00BF3302">
        <w:rPr>
          <w:spacing w:val="3"/>
          <w:sz w:val="28"/>
          <w:szCs w:val="28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>1 рабочий день. Назначен</w:t>
      </w:r>
      <w:r>
        <w:rPr>
          <w:spacing w:val="3"/>
          <w:sz w:val="28"/>
          <w:szCs w:val="28"/>
          <w:lang w:bidi="ru-RU"/>
        </w:rPr>
        <w:t>ие должностного лица, ответственного за предоставление муниципальной услуги, и передача ему документов.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Ответственное за выполнение административного действия - должностное лицо ОМСУ, ответственное за регистрацию корреспонденции.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Критерии принятия решения</w:t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- </w:t>
      </w:r>
      <w:r>
        <w:rPr>
          <w:spacing w:val="3"/>
          <w:sz w:val="28"/>
          <w:szCs w:val="28"/>
          <w:lang w:bidi="ru-RU"/>
        </w:rPr>
        <w:t>наличие/отсутствие оснований для отказа в приеме документов, предусмотренных пунктом 2.9 административного регламента.</w:t>
      </w:r>
    </w:p>
    <w:p w:rsidR="00B66825" w:rsidRDefault="007307A6">
      <w:pPr>
        <w:pStyle w:val="formattext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Результат административного действия, способ фиксации:  регистрация заявления.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3.1.2.2. </w:t>
      </w:r>
      <w:r>
        <w:rPr>
          <w:spacing w:val="3"/>
          <w:sz w:val="28"/>
          <w:szCs w:val="28"/>
          <w:lang w:bidi="ru-RU"/>
        </w:rPr>
        <w:t>Проверка заявления и документов представленных для получения муниципальной услуги.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Основанием для начала административной процедуры является</w:t>
      </w:r>
      <w:r>
        <w:rPr>
          <w:rFonts w:asciiTheme="minorHAnsi" w:eastAsiaTheme="minorEastAsia" w:hAnsiTheme="minorHAnsi" w:cstheme="minorBidi"/>
          <w:spacing w:val="3"/>
          <w:sz w:val="28"/>
          <w:szCs w:val="28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>регистрация заявления.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1 действие: Проверка заявления и документов представленных для получения муниципальной услуг</w:t>
      </w:r>
      <w:r>
        <w:rPr>
          <w:spacing w:val="3"/>
          <w:sz w:val="28"/>
          <w:szCs w:val="28"/>
          <w:lang w:bidi="ru-RU"/>
        </w:rPr>
        <w:t xml:space="preserve">и.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2 действие: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</w:r>
    </w:p>
    <w:p w:rsidR="00B66825" w:rsidRDefault="007307A6">
      <w:pPr>
        <w:pStyle w:val="formattext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Ответственное за выполнение административного действия </w:t>
      </w:r>
      <w:proofErr w:type="gramStart"/>
      <w:r>
        <w:rPr>
          <w:spacing w:val="3"/>
          <w:sz w:val="28"/>
          <w:szCs w:val="28"/>
          <w:lang w:bidi="ru-RU"/>
        </w:rPr>
        <w:t>-д</w:t>
      </w:r>
      <w:proofErr w:type="gramEnd"/>
      <w:r>
        <w:rPr>
          <w:spacing w:val="3"/>
          <w:sz w:val="28"/>
          <w:szCs w:val="28"/>
          <w:lang w:bidi="ru-RU"/>
        </w:rPr>
        <w:t>олжностное лицо ОМСУ, ответственное</w:t>
      </w:r>
      <w:r>
        <w:rPr>
          <w:spacing w:val="3"/>
          <w:sz w:val="28"/>
          <w:szCs w:val="28"/>
          <w:lang w:bidi="ru-RU"/>
        </w:rPr>
        <w:t xml:space="preserve"> за предоставление муниципальной услуги.</w:t>
      </w:r>
    </w:p>
    <w:p w:rsidR="00B66825" w:rsidRDefault="007307A6">
      <w:pPr>
        <w:pStyle w:val="formattext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Критерии принятия решения - наличие/отсутствие оснований для отказа в приеме документов, предусмотренных пунктом 2.9 административного регламента.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Ответственное за выполнение административного действия - должностное</w:t>
      </w:r>
      <w:r>
        <w:rPr>
          <w:spacing w:val="3"/>
          <w:sz w:val="28"/>
          <w:szCs w:val="28"/>
          <w:lang w:bidi="ru-RU"/>
        </w:rPr>
        <w:t xml:space="preserve"> лицо ОМСУ, ответственное за предоставление муниципальной услуги.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lastRenderedPageBreak/>
        <w:t>Результат административного действия, способ фиксации:  Направление заявителю электронного сообщения о приеме заявления к рассмотрению либо отказа в приеме заявления.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3.1.2.3. </w:t>
      </w:r>
      <w:r>
        <w:rPr>
          <w:spacing w:val="3"/>
          <w:sz w:val="28"/>
          <w:szCs w:val="28"/>
          <w:lang w:bidi="ru-RU"/>
        </w:rPr>
        <w:t>Получение све</w:t>
      </w:r>
      <w:r>
        <w:rPr>
          <w:spacing w:val="3"/>
          <w:sz w:val="28"/>
          <w:szCs w:val="28"/>
          <w:lang w:bidi="ru-RU"/>
        </w:rPr>
        <w:t>дений посредством СМЭВ.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1 действие: </w:t>
      </w:r>
      <w:r>
        <w:rPr>
          <w:spacing w:val="3"/>
          <w:sz w:val="28"/>
          <w:szCs w:val="28"/>
          <w:lang w:bidi="ru-RU"/>
        </w:rPr>
        <w:t>направление межведомственных запросов в</w:t>
      </w:r>
      <w:r>
        <w:rPr>
          <w:spacing w:val="3"/>
          <w:sz w:val="28"/>
          <w:szCs w:val="28"/>
          <w:lang w:bidi="ru-RU"/>
        </w:rPr>
        <w:t xml:space="preserve"> органы и организации, указанные в пункте 2.2 административного регламента в день регистрации заявления и документов.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</w:rPr>
        <w:t xml:space="preserve">2 действие: </w:t>
      </w:r>
      <w:r>
        <w:rPr>
          <w:spacing w:val="3"/>
          <w:sz w:val="28"/>
          <w:szCs w:val="28"/>
          <w:lang w:bidi="ru-RU"/>
        </w:rPr>
        <w:t>получение ответов на межведомственные запросы, формирование полного комплекта документов в течение 5 рабочих дней со дня напра</w:t>
      </w:r>
      <w:r>
        <w:rPr>
          <w:spacing w:val="3"/>
          <w:sz w:val="28"/>
          <w:szCs w:val="28"/>
          <w:lang w:bidi="ru-RU"/>
        </w:rPr>
        <w:t>вления межведомственного запроса,</w:t>
      </w:r>
      <w:r>
        <w:rPr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 xml:space="preserve">если иные сроки не предусмотрены законодательством Российской Федерации или </w:t>
      </w:r>
      <w:r w:rsidR="00AE52A6">
        <w:rPr>
          <w:spacing w:val="3"/>
          <w:sz w:val="28"/>
          <w:szCs w:val="28"/>
          <w:lang w:bidi="ru-RU"/>
        </w:rPr>
        <w:t>Кировской</w:t>
      </w:r>
      <w:r>
        <w:rPr>
          <w:spacing w:val="3"/>
          <w:sz w:val="28"/>
          <w:szCs w:val="28"/>
          <w:lang w:bidi="ru-RU"/>
        </w:rPr>
        <w:t xml:space="preserve"> области.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Ответственное за выполнение административного действия - должностное лицо ОМСУ, ответственное за предоставление муниципальной услуги. 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Результат административного действия, способ фиксации:  получение документов (сведений), необходимых для предоставления м</w:t>
      </w:r>
      <w:r>
        <w:rPr>
          <w:spacing w:val="3"/>
          <w:sz w:val="28"/>
          <w:szCs w:val="28"/>
          <w:lang w:bidi="ru-RU"/>
        </w:rPr>
        <w:t>униципальной услуги.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3.1.2.4. Рассмотрение документов и сведений.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Основанием для начала административной процедуры является</w:t>
      </w:r>
      <w:r>
        <w:rPr>
          <w:color w:val="000000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>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1 действи</w:t>
      </w:r>
      <w:r>
        <w:rPr>
          <w:spacing w:val="3"/>
          <w:sz w:val="28"/>
          <w:szCs w:val="28"/>
          <w:lang w:bidi="ru-RU"/>
        </w:rPr>
        <w:t>е: Проверка соответствия документов и сведений требованиям нормативных правовых актов предоставления муниципальной услуги</w:t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>в день получения ответов на межведомственные запросы.</w:t>
      </w:r>
    </w:p>
    <w:p w:rsidR="00B66825" w:rsidRDefault="007307A6">
      <w:pPr>
        <w:pStyle w:val="formattext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Лицо, ответственное за выполнение административного действия - должностное лицо </w:t>
      </w:r>
      <w:r>
        <w:rPr>
          <w:spacing w:val="3"/>
          <w:sz w:val="28"/>
          <w:szCs w:val="28"/>
          <w:lang w:bidi="ru-RU"/>
        </w:rPr>
        <w:t xml:space="preserve">ОМСУ, ответственное за предоставление муниципальной услуги. </w:t>
      </w:r>
    </w:p>
    <w:p w:rsidR="00B66825" w:rsidRDefault="007307A6">
      <w:pPr>
        <w:pStyle w:val="formattext"/>
        <w:spacing w:before="0" w:beforeAutospacing="0" w:after="0" w:afterAutospacing="0"/>
        <w:ind w:firstLine="709"/>
        <w:jc w:val="both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Критерии принятия решения - наличие/отсутствие оснований для отказа в предоставлении услуги, предусмотренных пунктами 2.10, 2.10.1 административного регламента.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lang w:bidi="ru-RU"/>
        </w:rPr>
        <w:t>Результат административного действ</w:t>
      </w:r>
      <w:r>
        <w:rPr>
          <w:spacing w:val="3"/>
          <w:sz w:val="28"/>
          <w:szCs w:val="28"/>
          <w:lang w:bidi="ru-RU"/>
        </w:rPr>
        <w:t>ия, способ фиксации:  подготовка проекта результата предоставления муниципальной услуги, согласно приложениям № 1, № 2, № 3, № 4 к административному регламенту</w:t>
      </w:r>
      <w:r>
        <w:rPr>
          <w:color w:val="000000"/>
          <w:sz w:val="28"/>
          <w:szCs w:val="28"/>
          <w:lang w:bidi="ru-RU"/>
        </w:rPr>
        <w:t xml:space="preserve"> с</w:t>
      </w:r>
      <w:r>
        <w:rPr>
          <w:color w:val="000000"/>
          <w:lang w:bidi="ru-RU"/>
        </w:rPr>
        <w:t xml:space="preserve"> </w:t>
      </w:r>
      <w:r>
        <w:rPr>
          <w:spacing w:val="3"/>
          <w:sz w:val="28"/>
          <w:szCs w:val="28"/>
          <w:lang w:bidi="ru-RU"/>
        </w:rPr>
        <w:t>учетом наличия/отсутствия оснований для отказа в предоставлении муниципальной услуги, предусмо</w:t>
      </w:r>
      <w:r>
        <w:rPr>
          <w:spacing w:val="3"/>
          <w:sz w:val="28"/>
          <w:szCs w:val="28"/>
          <w:lang w:bidi="ru-RU"/>
        </w:rPr>
        <w:t>тренных пунктами 2.10 и 2.10.1 административного регламента.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3.1.2.5. Принятие решения.</w:t>
      </w:r>
    </w:p>
    <w:p w:rsidR="00B66825" w:rsidRDefault="007307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Основанием для начала административной процедуры является п</w:t>
      </w:r>
      <w:r>
        <w:rPr>
          <w:spacing w:val="3"/>
          <w:sz w:val="28"/>
          <w:szCs w:val="28"/>
          <w:lang w:bidi="ru-RU"/>
        </w:rPr>
        <w:t>роект результата предоставления муниципальной услуги, согласно приложениям № 1, № 2, № 3, № 4 к административ</w:t>
      </w:r>
      <w:r>
        <w:rPr>
          <w:spacing w:val="3"/>
          <w:sz w:val="28"/>
          <w:szCs w:val="28"/>
          <w:lang w:bidi="ru-RU"/>
        </w:rPr>
        <w:t>ному регламенту.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действие: Принятие решения о предоставлении муниципальной услуги или об отказе в предоставлении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 Формирование решения о предоставлении муниципальной услуги или об отказе в предоставлении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Срок административной процедуры 1 рабочий день.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Ответственное за выполнение административного действия - должностное лицо ОМСУ, ответственное за предоставление муниципальной услуги;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 ОМСУ или иное уполномоченное им лицо.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Результат администрати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вного действия, способ фиксации: Результат предоставления муниципальной услуги по </w:t>
      </w:r>
      <w:r w:rsidR="00BF3302">
        <w:rPr>
          <w:rFonts w:ascii="Times New Roman" w:hAnsi="Times New Roman" w:cs="Times New Roman"/>
          <w:sz w:val="28"/>
          <w:szCs w:val="28"/>
          <w:lang w:bidi="ru-RU"/>
        </w:rPr>
        <w:t>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приведенной в приложениях № 1, № 2, № 3, № 4 к административному регламенту, подписанные усиленной квалифицированной подписью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руководителем ОМСУ или иного уполномоченно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им лица.</w:t>
      </w:r>
    </w:p>
    <w:p w:rsidR="00B66825" w:rsidRDefault="007307A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3.1.2.6.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Выдача результата.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административной процедуры являются формирование и регистрация результата муниципальной услуги, указанного в пункте 2.3 административного регламента, в форме электронного документа в ГИС (при те</w:t>
      </w:r>
      <w:r>
        <w:rPr>
          <w:rFonts w:ascii="Times New Roman" w:hAnsi="Times New Roman" w:cs="Times New Roman"/>
          <w:sz w:val="28"/>
          <w:szCs w:val="28"/>
          <w:lang w:bidi="ru-RU"/>
        </w:rPr>
        <w:t>хнической реализации).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действие: Регистрация результата предоставления муниципальной услуги – 1 рабочий день после окончания процедуры принятия решения.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 Направление в МФЦ результата муниципальной услуги, указанного в пункте 2.3 административн</w:t>
      </w:r>
      <w:r>
        <w:rPr>
          <w:rFonts w:ascii="Times New Roman" w:hAnsi="Times New Roman" w:cs="Times New Roman"/>
          <w:sz w:val="28"/>
          <w:szCs w:val="28"/>
          <w:lang w:bidi="ru-RU"/>
        </w:rPr>
        <w:t>ого регламента, в форме электронного документа, подписанного усиленной квалифицированной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электронной подписью уполномоченного должностного лица ОМСУ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сроки, установленные соглашением о взаимодействии между ОМСУ и МФЦ.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 действие: Направление заявителю рез</w:t>
      </w:r>
      <w:r>
        <w:rPr>
          <w:rFonts w:ascii="Times New Roman" w:hAnsi="Times New Roman" w:cs="Times New Roman"/>
          <w:sz w:val="28"/>
          <w:szCs w:val="28"/>
          <w:lang w:bidi="ru-RU"/>
        </w:rPr>
        <w:t>ультата предоставления муниципальной услуг</w:t>
      </w:r>
      <w:r w:rsidR="00BF3302">
        <w:rPr>
          <w:rFonts w:ascii="Times New Roman" w:hAnsi="Times New Roman" w:cs="Times New Roman"/>
          <w:sz w:val="28"/>
          <w:szCs w:val="28"/>
          <w:lang w:bidi="ru-RU"/>
        </w:rPr>
        <w:t xml:space="preserve">и в личный кабинет на ЕПГУ/ПГУ </w:t>
      </w:r>
      <w:proofErr w:type="gramStart"/>
      <w:r w:rsidR="00BF3302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день регистрации результата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Ответственное за выполнение административного действия - должностное лицо ОМСУ, ответственное за предоставление м</w:t>
      </w:r>
      <w:r>
        <w:rPr>
          <w:rFonts w:ascii="Times New Roman" w:hAnsi="Times New Roman" w:cs="Times New Roman"/>
          <w:sz w:val="28"/>
          <w:szCs w:val="28"/>
          <w:lang w:bidi="ru-RU"/>
        </w:rPr>
        <w:t>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административного действия, способ фиксации: 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 Внесение сведений о конечном результате предоставления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Выдача результата муниципальной услуги заявителю в форме бумажного документа, подтверждающего со</w:t>
      </w:r>
      <w:r>
        <w:rPr>
          <w:rFonts w:ascii="Times New Roman" w:hAnsi="Times New Roman" w:cs="Times New Roman"/>
          <w:sz w:val="28"/>
          <w:szCs w:val="28"/>
          <w:lang w:bidi="ru-RU"/>
        </w:rPr>
        <w:t>держание электронного документа, заверенного печатью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МФЦ</w:t>
      </w:r>
      <w:r>
        <w:rPr>
          <w:rFonts w:ascii="Times New Roman" w:hAnsi="Times New Roman" w:cs="Times New Roman"/>
          <w:sz w:val="28"/>
          <w:szCs w:val="28"/>
          <w:lang w:bidi="ru-RU"/>
        </w:rPr>
        <w:t>; внесение сведений в ГИС (при технической реализации) о выдаче результата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Результат муниципальной услуги, направленный заявителю на личный кабинет на ЕПГУ/ПГУ </w:t>
      </w:r>
      <w:proofErr w:type="gramStart"/>
      <w:r w:rsidR="00BF3302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3.1.2.7. Внесение результата муниципальной услуги в реестр решений (при технической реализации).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необходимо предварительно пройти процесс регистрации в Единой системе идентификации и аутентификации (далее – ЕСИА).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личной явки на прием в Администрац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Для подачи заяв</w:t>
      </w:r>
      <w:r w:rsidR="00BF3302">
        <w:rPr>
          <w:rFonts w:ascii="Times New Roman" w:hAnsi="Times New Roman" w:cs="Times New Roman"/>
          <w:sz w:val="28"/>
          <w:szCs w:val="28"/>
        </w:rPr>
        <w:t xml:space="preserve">ления через ЕПГУ или через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</w:t>
      </w:r>
      <w:r w:rsidR="00BF3302">
        <w:rPr>
          <w:rFonts w:ascii="Times New Roman" w:hAnsi="Times New Roman" w:cs="Times New Roman"/>
          <w:sz w:val="28"/>
          <w:szCs w:val="28"/>
        </w:rPr>
        <w:t xml:space="preserve">ом кабинете на ЕПГУ или на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 в электронной форме заявление на оказание муниципальн</w:t>
      </w:r>
      <w:r>
        <w:rPr>
          <w:rFonts w:ascii="Times New Roman" w:hAnsi="Times New Roman" w:cs="Times New Roman"/>
          <w:sz w:val="28"/>
          <w:szCs w:val="28"/>
        </w:rPr>
        <w:t>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или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направления пакета электронных документов посредством ПГУ </w:t>
      </w:r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либо через ЕПГУ, АИС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О» производится автоматическая регистрация поступившего пакета электронных документов и присвоение пакету уникального номера дела.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дела доступен заявителю в личном кабинете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ЕПГУ.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через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через ЕПГУ,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Администрации выполняет следующие действия: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проект решения на основании документов, поступивших через ПГУ </w:t>
      </w:r>
      <w:proofErr w:type="gramStart"/>
      <w:r w:rsidR="00BF3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через ЕПГУ,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(сведений), поступивших посредством межведомственно</w:t>
      </w:r>
      <w:r>
        <w:rPr>
          <w:rFonts w:ascii="Times New Roman" w:hAnsi="Times New Roman" w:cs="Times New Roman"/>
          <w:sz w:val="28"/>
          <w:szCs w:val="28"/>
        </w:rPr>
        <w:t>го взаимодействия, и передает должностному лицу, наделенному функциями по принятию решения;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» формы о принятом решении и пере</w:t>
      </w:r>
      <w:r w:rsidR="00B44D18">
        <w:rPr>
          <w:rFonts w:ascii="Times New Roman" w:hAnsi="Times New Roman" w:cs="Times New Roman"/>
          <w:sz w:val="28"/>
          <w:szCs w:val="28"/>
        </w:rPr>
        <w:t>водит дело в архив АИС «</w:t>
      </w:r>
      <w:proofErr w:type="spellStart"/>
      <w:r w:rsidR="00B44D1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B44D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О»;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заявлении средств связи, затем направляет документ способом, указанным в заявлении: в МФЦ, либо направляет эл</w:t>
      </w:r>
      <w:r>
        <w:rPr>
          <w:rFonts w:ascii="Times New Roman" w:hAnsi="Times New Roman" w:cs="Times New Roman"/>
          <w:sz w:val="28"/>
          <w:szCs w:val="28"/>
        </w:rPr>
        <w:t xml:space="preserve">ектронный документ, подписанный усиленной квалифицированной электронной подписью должностного лица, принявшего решение, в личный кабинет ПГУ </w:t>
      </w:r>
      <w:proofErr w:type="gramStart"/>
      <w:r w:rsidR="00B4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ЕПГУ.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 xml:space="preserve">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</w:t>
      </w:r>
      <w:proofErr w:type="gramStart"/>
      <w:r w:rsidR="00B4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ЕПГУ.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в электронной форме через личный кабинет заявителя, расположенный на ПГУ </w:t>
      </w:r>
      <w:proofErr w:type="gramStart"/>
      <w:r w:rsidR="00B4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ЕПГУ.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</w:t>
      </w:r>
      <w:proofErr w:type="gramStart"/>
      <w:r w:rsidR="00B4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ЕПГУ по требованию заявителя направляет результат </w:t>
      </w:r>
      <w:r>
        <w:rPr>
          <w:rFonts w:ascii="Times New Roman" w:hAnsi="Times New Roman" w:cs="Times New Roman"/>
          <w:sz w:val="28"/>
          <w:szCs w:val="28"/>
        </w:rPr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</w:t>
      </w:r>
      <w:r>
        <w:rPr>
          <w:rFonts w:ascii="Times New Roman" w:hAnsi="Times New Roman" w:cs="Times New Roman"/>
          <w:sz w:val="28"/>
          <w:szCs w:val="28"/>
        </w:rPr>
        <w:t xml:space="preserve"> такую необходимость).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исправл</w:t>
      </w:r>
      <w:r>
        <w:rPr>
          <w:rFonts w:ascii="Times New Roman" w:hAnsi="Times New Roman" w:cs="Times New Roman"/>
          <w:sz w:val="28"/>
          <w:szCs w:val="28"/>
        </w:rPr>
        <w:t xml:space="preserve">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 то заявитель вправе представи</w:t>
      </w:r>
      <w:r>
        <w:rPr>
          <w:rFonts w:ascii="Times New Roman" w:hAnsi="Times New Roman" w:cs="Times New Roman"/>
          <w:sz w:val="28"/>
          <w:szCs w:val="28"/>
        </w:rPr>
        <w:t>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необходимости исправления допущенных опечаток и (или) ошибок с изложением сути допущенных опечатки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 (трех) рабочих дней со дня регистрации зая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br/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 шибки) и оформляет результат предоставления муниципальной услуги (докум</w:t>
      </w:r>
      <w:r>
        <w:rPr>
          <w:rFonts w:ascii="Times New Roman" w:hAnsi="Times New Roman" w:cs="Times New Roman"/>
          <w:sz w:val="28"/>
          <w:szCs w:val="28"/>
        </w:rPr>
        <w:t xml:space="preserve">ент) с исправленными опечатками (ошибками) или направляет заявителю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с обоснованным отказом в оформлении документа с исправленными опечатками (ошибками).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заявлении.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Pr="00B44D18" w:rsidRDefault="007307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1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B44D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4D1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отве</w:t>
      </w:r>
      <w:r>
        <w:rPr>
          <w:rFonts w:ascii="Times New Roman" w:hAnsi="Times New Roman" w:cs="Times New Roman"/>
          <w:sz w:val="28"/>
          <w:szCs w:val="28"/>
        </w:rPr>
        <w:t>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</w:t>
      </w:r>
      <w:r>
        <w:rPr>
          <w:rFonts w:ascii="Times New Roman" w:hAnsi="Times New Roman" w:cs="Times New Roman"/>
          <w:sz w:val="28"/>
          <w:szCs w:val="28"/>
        </w:rPr>
        <w:t>ации проверок исполнения положений настоящего регламента, иных нормативных правовых актов.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полнотой и качеством предоставления муниципальной услуги проводятся плановые и внеплановые проверки.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чаще одного раза в три года в соответствии с планом проведения проверок, утвержденным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 (комплексные проверки), </w:t>
      </w:r>
      <w:r>
        <w:rPr>
          <w:rFonts w:ascii="Times New Roman" w:hAnsi="Times New Roman" w:cs="Times New Roman"/>
          <w:sz w:val="28"/>
          <w:szCs w:val="28"/>
        </w:rPr>
        <w:br/>
        <w:t>или отдельный вопрос, связанный с предоставлением муниципальной услуги (тематические проверки).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</w:t>
      </w:r>
      <w:r>
        <w:rPr>
          <w:rFonts w:ascii="Times New Roman" w:hAnsi="Times New Roman" w:cs="Times New Roman"/>
          <w:sz w:val="28"/>
          <w:szCs w:val="28"/>
        </w:rPr>
        <w:t>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</w:t>
      </w:r>
      <w:r>
        <w:rPr>
          <w:rFonts w:ascii="Times New Roman" w:hAnsi="Times New Roman" w:cs="Times New Roman"/>
          <w:sz w:val="28"/>
          <w:szCs w:val="28"/>
        </w:rPr>
        <w:t>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проверки исполнения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</w:t>
      </w:r>
      <w:r>
        <w:rPr>
          <w:rFonts w:ascii="Times New Roman" w:hAnsi="Times New Roman" w:cs="Times New Roman"/>
          <w:sz w:val="28"/>
          <w:szCs w:val="28"/>
        </w:rPr>
        <w:t>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</w:t>
      </w:r>
      <w:r>
        <w:rPr>
          <w:rFonts w:ascii="Times New Roman" w:hAnsi="Times New Roman" w:cs="Times New Roman"/>
          <w:sz w:val="28"/>
          <w:szCs w:val="28"/>
        </w:rPr>
        <w:t>таты проверки фактов, изложенных в обращении, а также выводы и предложения по устранению выявленных при проверке нарушений.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(бездействие), принимаемые (осуществляемые) в ходе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</w:t>
      </w:r>
      <w:r>
        <w:rPr>
          <w:rFonts w:ascii="Times New Roman" w:hAnsi="Times New Roman" w:cs="Times New Roman"/>
          <w:sz w:val="28"/>
          <w:szCs w:val="28"/>
        </w:rPr>
        <w:t>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</w:t>
      </w:r>
      <w:r>
        <w:rPr>
          <w:rFonts w:ascii="Times New Roman" w:hAnsi="Times New Roman" w:cs="Times New Roman"/>
          <w:sz w:val="28"/>
          <w:szCs w:val="28"/>
        </w:rPr>
        <w:t>печение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действ</w:t>
      </w:r>
      <w:r>
        <w:rPr>
          <w:rFonts w:ascii="Times New Roman" w:hAnsi="Times New Roman" w:cs="Times New Roman"/>
          <w:sz w:val="28"/>
          <w:szCs w:val="28"/>
        </w:rPr>
        <w:t>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</w:t>
      </w:r>
      <w:r>
        <w:rPr>
          <w:rFonts w:ascii="Times New Roman" w:hAnsi="Times New Roman" w:cs="Times New Roman"/>
          <w:sz w:val="28"/>
          <w:szCs w:val="28"/>
        </w:rPr>
        <w:t>каются к ответственности в порядке, установленном действующим законодательством РФ.</w:t>
      </w:r>
    </w:p>
    <w:p w:rsidR="00B66825" w:rsidRDefault="00B6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25" w:rsidRPr="001679E8" w:rsidRDefault="007307A6">
      <w:pPr>
        <w:ind w:firstLine="709"/>
        <w:jc w:val="center"/>
        <w:rPr>
          <w:rFonts w:eastAsia="Calibri"/>
          <w:b/>
          <w:sz w:val="28"/>
          <w:szCs w:val="28"/>
        </w:rPr>
      </w:pPr>
      <w:r w:rsidRPr="001679E8">
        <w:rPr>
          <w:rFonts w:eastAsia="Calibri"/>
          <w:b/>
          <w:sz w:val="28"/>
          <w:szCs w:val="28"/>
        </w:rPr>
        <w:t>5. Досудебный (внесудебный) порядок обжалования решений</w:t>
      </w:r>
    </w:p>
    <w:p w:rsidR="00B66825" w:rsidRPr="001679E8" w:rsidRDefault="007307A6">
      <w:pPr>
        <w:ind w:firstLine="709"/>
        <w:jc w:val="center"/>
        <w:rPr>
          <w:rFonts w:eastAsia="Calibri"/>
          <w:b/>
          <w:sz w:val="28"/>
          <w:szCs w:val="28"/>
        </w:rPr>
      </w:pPr>
      <w:r w:rsidRPr="001679E8">
        <w:rPr>
          <w:rFonts w:eastAsia="Calibri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</w:t>
      </w:r>
      <w:r w:rsidRPr="001679E8">
        <w:rPr>
          <w:rFonts w:eastAsia="Calibri"/>
          <w:b/>
          <w:sz w:val="28"/>
          <w:szCs w:val="28"/>
        </w:rPr>
        <w:t>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66825" w:rsidRDefault="00B66825">
      <w:pPr>
        <w:ind w:firstLine="709"/>
        <w:jc w:val="both"/>
        <w:rPr>
          <w:rFonts w:eastAsia="Calibri"/>
          <w:sz w:val="28"/>
          <w:szCs w:val="28"/>
        </w:rPr>
      </w:pP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либо их представит</w:t>
      </w:r>
      <w:r>
        <w:rPr>
          <w:rFonts w:ascii="Times New Roman" w:hAnsi="Times New Roman" w:cs="Times New Roman"/>
          <w:sz w:val="28"/>
          <w:szCs w:val="28"/>
        </w:rPr>
        <w:t>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</w:t>
      </w:r>
      <w:r>
        <w:rPr>
          <w:rFonts w:ascii="Times New Roman" w:hAnsi="Times New Roman" w:cs="Times New Roman"/>
          <w:sz w:val="28"/>
          <w:szCs w:val="28"/>
        </w:rPr>
        <w:t xml:space="preserve">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>
        <w:rPr>
          <w:rFonts w:ascii="Times New Roman" w:hAnsi="Times New Roman" w:cs="Times New Roman"/>
          <w:sz w:val="28"/>
          <w:szCs w:val="28"/>
        </w:rPr>
        <w:t>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</w:t>
      </w:r>
      <w:r>
        <w:rPr>
          <w:rFonts w:ascii="Times New Roman" w:hAnsi="Times New Roman" w:cs="Times New Roman"/>
          <w:sz w:val="28"/>
          <w:szCs w:val="28"/>
        </w:rPr>
        <w:t>.2010 № 210-ФЗ;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предусмотрено нормативными правовыми актами Российской Федерации, нормативными правовыми актами </w:t>
      </w:r>
      <w:r w:rsidR="001679E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ти, муниципальными правовыми актами для предоставления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679E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у заявителя;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t xml:space="preserve">ми правовыми актами </w:t>
      </w:r>
      <w:r w:rsidR="006D2B4F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D2B4F">
        <w:rPr>
          <w:rFonts w:ascii="Times New Roman" w:hAnsi="Times New Roman" w:cs="Times New Roman"/>
          <w:sz w:val="28"/>
          <w:szCs w:val="28"/>
        </w:rPr>
        <w:t>,</w:t>
      </w:r>
      <w:r w:rsidR="006D2B4F" w:rsidRPr="006D2B4F">
        <w:rPr>
          <w:rFonts w:ascii="Times New Roman" w:hAnsi="Times New Roman" w:cs="Times New Roman"/>
          <w:sz w:val="28"/>
          <w:szCs w:val="28"/>
        </w:rPr>
        <w:t xml:space="preserve"> </w:t>
      </w:r>
      <w:r w:rsidR="006D2B4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</w:t>
      </w:r>
      <w:r>
        <w:rPr>
          <w:rFonts w:ascii="Times New Roman" w:hAnsi="Times New Roman" w:cs="Times New Roman"/>
          <w:sz w:val="28"/>
          <w:szCs w:val="28"/>
        </w:rPr>
        <w:t>З;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D2B4F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7) отказ органа, пред</w:t>
      </w:r>
      <w:r>
        <w:rPr>
          <w:rFonts w:ascii="Times New Roman" w:hAnsi="Times New Roman" w:cs="Times New Roman"/>
          <w:sz w:val="28"/>
          <w:szCs w:val="28"/>
        </w:rPr>
        <w:t>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>
        <w:rPr>
          <w:rFonts w:ascii="Times New Roman" w:hAnsi="Times New Roman" w:cs="Times New Roman"/>
          <w:sz w:val="28"/>
          <w:szCs w:val="28"/>
        </w:rPr>
        <w:t xml:space="preserve">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</w:t>
      </w:r>
      <w:r>
        <w:rPr>
          <w:rFonts w:ascii="Times New Roman" w:hAnsi="Times New Roman" w:cs="Times New Roman"/>
          <w:sz w:val="28"/>
          <w:szCs w:val="28"/>
        </w:rPr>
        <w:t xml:space="preserve">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B4F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</w:t>
      </w:r>
      <w:r>
        <w:rPr>
          <w:rFonts w:ascii="Times New Roman" w:hAnsi="Times New Roman" w:cs="Times New Roman"/>
          <w:sz w:val="28"/>
          <w:szCs w:val="28"/>
        </w:rPr>
        <w:t>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rFonts w:ascii="Times New Roman" w:hAnsi="Times New Roman" w:cs="Times New Roman"/>
          <w:sz w:val="28"/>
          <w:szCs w:val="28"/>
        </w:rPr>
        <w:t>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том 4 части 1 статьи 7 Федерального закона от 27.07.2010 № 210-ФЗ.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>
        <w:rPr>
          <w:rFonts w:ascii="Times New Roman" w:hAnsi="Times New Roman" w:cs="Times New Roman"/>
          <w:sz w:val="28"/>
          <w:szCs w:val="28"/>
        </w:rPr>
        <w:t xml:space="preserve">и на многофункциональный центр,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210-ФЗ.</w:t>
      </w:r>
      <w:proofErr w:type="gramEnd"/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</w:t>
      </w:r>
      <w:r>
        <w:rPr>
          <w:sz w:val="28"/>
          <w:szCs w:val="28"/>
        </w:rPr>
        <w:br/>
        <w:t xml:space="preserve">в электронной форме в орган, предоставляющий муниципальную услугу, </w:t>
      </w:r>
      <w:r>
        <w:rPr>
          <w:sz w:val="28"/>
          <w:szCs w:val="28"/>
        </w:rPr>
        <w:lastRenderedPageBreak/>
        <w:t xml:space="preserve">ГБУ ЛО «МФЦ» либо в Комитет экономического развития и инвестиционной деятельности </w:t>
      </w:r>
      <w:r w:rsidR="006D2B4F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области, являющийся </w:t>
      </w:r>
      <w:r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(далее – учредитель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</w:t>
      </w:r>
      <w:r>
        <w:rPr>
          <w:sz w:val="28"/>
          <w:szCs w:val="28"/>
        </w:rPr>
        <w:t xml:space="preserve">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подаютс</w:t>
      </w:r>
      <w:r>
        <w:rPr>
          <w:sz w:val="28"/>
          <w:szCs w:val="28"/>
        </w:rPr>
        <w:t xml:space="preserve">я учредителю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6D2B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О, а также может быть принята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</w:t>
      </w:r>
      <w:r>
        <w:rPr>
          <w:rFonts w:ascii="Times New Roman" w:hAnsi="Times New Roman" w:cs="Times New Roman"/>
          <w:sz w:val="28"/>
          <w:szCs w:val="28"/>
        </w:rPr>
        <w:t xml:space="preserve">йта многофункционального центра, ЕПГУ либо ПГУ </w:t>
      </w:r>
      <w:proofErr w:type="gramStart"/>
      <w:r w:rsidR="006D2B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tooltip="consultantplus://offline/ref=3779F1DC5F392D8D98A232B55A9D8E21D4EBB0DB57DEFD426D3B6B39D689A354BF45C6EF1DZ5XAJ" w:history="1">
        <w:r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27.07.2010 № 210-ФЗ.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лужащего, филиала, отдела, удаленного рабочего места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</w:t>
      </w:r>
      <w:r>
        <w:rPr>
          <w:rFonts w:ascii="Times New Roman" w:hAnsi="Times New Roman" w:cs="Times New Roman"/>
          <w:sz w:val="28"/>
          <w:szCs w:val="28"/>
        </w:rPr>
        <w:t>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</w:t>
      </w:r>
      <w:r>
        <w:rPr>
          <w:rFonts w:ascii="Times New Roman" w:hAnsi="Times New Roman" w:cs="Times New Roman"/>
          <w:sz w:val="28"/>
          <w:szCs w:val="28"/>
        </w:rPr>
        <w:t xml:space="preserve">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или муниципального служащего, филиала, отдела, удаленного рабочего мес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или муниципального служащего, филиала, отдела, удаленного рабочего места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и документов, необходимых для составления и обоснования жалобы, в случаях, установленных </w:t>
      </w:r>
      <w:hyperlink r:id="rId11" w:tooltip="consultantplus://offline/ref=3779F1DC5F392D8D98A232B55A9D8E21D4EBB0DB57DEFD426D3B6B39D689A354BF45C6E7Z1X4J" w:history="1">
        <w:r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</w:t>
      </w:r>
      <w:r>
        <w:rPr>
          <w:rFonts w:ascii="Times New Roman" w:hAnsi="Times New Roman" w:cs="Times New Roman"/>
          <w:sz w:val="28"/>
          <w:szCs w:val="28"/>
        </w:rPr>
        <w:t>ержат сведений, составляющих государственную или иную охраняемую тайну.</w:t>
      </w:r>
      <w:proofErr w:type="gramEnd"/>
    </w:p>
    <w:p w:rsidR="00B66825" w:rsidRDefault="0073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</w:t>
      </w:r>
      <w:r w:rsidR="006D2B4F">
        <w:rPr>
          <w:sz w:val="28"/>
          <w:szCs w:val="28"/>
        </w:rPr>
        <w:t xml:space="preserve">МФЦ, учредителю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либо вышестоящий орган (при его наличии), подлежит рассмотрению в течение </w:t>
      </w:r>
      <w:r>
        <w:rPr>
          <w:sz w:val="28"/>
          <w:szCs w:val="28"/>
        </w:rPr>
        <w:t>пятнадцати рабочих дней со дня ее регистрации, а в случае обжалования отказа органа, предоставляю</w:t>
      </w:r>
      <w:r w:rsidR="006D2B4F">
        <w:rPr>
          <w:sz w:val="28"/>
          <w:szCs w:val="28"/>
        </w:rPr>
        <w:t xml:space="preserve">щего муниципальную услугу, 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</w:t>
      </w:r>
      <w:r>
        <w:rPr>
          <w:sz w:val="28"/>
          <w:szCs w:val="28"/>
        </w:rPr>
        <w:t>новленного срока таких исправлений – в течение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</w:t>
      </w:r>
      <w:r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</w:t>
      </w:r>
      <w:r>
        <w:rPr>
          <w:rFonts w:ascii="Times New Roman" w:hAnsi="Times New Roman" w:cs="Times New Roman"/>
          <w:sz w:val="28"/>
          <w:szCs w:val="28"/>
        </w:rPr>
        <w:t xml:space="preserve">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D2B4F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  <w:proofErr w:type="gramEnd"/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</w:t>
      </w:r>
      <w:r>
        <w:rPr>
          <w:rFonts w:ascii="Times New Roman" w:hAnsi="Times New Roman" w:cs="Times New Roman"/>
          <w:sz w:val="28"/>
          <w:szCs w:val="28"/>
        </w:rPr>
        <w:t>равляется мотивированный ответ о результатах рассмотрения жалобы.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B66825" w:rsidRDefault="007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</w:t>
      </w:r>
      <w:r>
        <w:rPr>
          <w:rFonts w:ascii="Times New Roman" w:hAnsi="Times New Roman" w:cs="Times New Roman"/>
          <w:sz w:val="28"/>
          <w:szCs w:val="28"/>
        </w:rPr>
        <w:t xml:space="preserve">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6825" w:rsidRDefault="00B66825">
      <w:pPr>
        <w:ind w:firstLine="540"/>
        <w:jc w:val="center"/>
        <w:outlineLvl w:val="2"/>
        <w:rPr>
          <w:sz w:val="28"/>
          <w:szCs w:val="28"/>
        </w:rPr>
      </w:pPr>
    </w:p>
    <w:p w:rsidR="00B66825" w:rsidRPr="00CE147B" w:rsidRDefault="007307A6">
      <w:pPr>
        <w:ind w:firstLine="54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E147B">
        <w:rPr>
          <w:b/>
          <w:sz w:val="28"/>
          <w:szCs w:val="28"/>
        </w:rPr>
        <w:t xml:space="preserve">6. Особенности выполнения административных процедур </w:t>
      </w:r>
      <w:r w:rsidRPr="00CE147B">
        <w:rPr>
          <w:b/>
          <w:sz w:val="28"/>
          <w:szCs w:val="28"/>
        </w:rPr>
        <w:br/>
        <w:t>в многофункциональных центрах.</w:t>
      </w:r>
    </w:p>
    <w:p w:rsidR="00B66825" w:rsidRDefault="00B66825">
      <w:pPr>
        <w:ind w:firstLine="540"/>
        <w:jc w:val="center"/>
        <w:outlineLvl w:val="2"/>
        <w:rPr>
          <w:sz w:val="28"/>
          <w:szCs w:val="28"/>
        </w:rPr>
      </w:pP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</w:t>
      </w:r>
      <w:r w:rsidR="00CE147B">
        <w:rPr>
          <w:sz w:val="28"/>
          <w:szCs w:val="28"/>
        </w:rPr>
        <w:t>К</w:t>
      </w:r>
      <w:r>
        <w:rPr>
          <w:sz w:val="28"/>
          <w:szCs w:val="28"/>
        </w:rPr>
        <w:t xml:space="preserve">О «МФЦ» при наличии вступившего </w:t>
      </w:r>
      <w:r>
        <w:rPr>
          <w:sz w:val="28"/>
          <w:szCs w:val="28"/>
        </w:rPr>
        <w:t>в силу соглашения о взаимодействии между ГБУ</w:t>
      </w:r>
      <w:r>
        <w:rPr>
          <w:sz w:val="28"/>
          <w:szCs w:val="28"/>
        </w:rPr>
        <w:t xml:space="preserve"> </w:t>
      </w:r>
      <w:r w:rsidR="00CE147B">
        <w:rPr>
          <w:sz w:val="28"/>
          <w:szCs w:val="28"/>
        </w:rPr>
        <w:t>К</w:t>
      </w:r>
      <w:r>
        <w:rPr>
          <w:sz w:val="28"/>
          <w:szCs w:val="28"/>
        </w:rPr>
        <w:t xml:space="preserve">О «МФЦ» </w:t>
      </w:r>
      <w:r>
        <w:rPr>
          <w:sz w:val="28"/>
          <w:szCs w:val="28"/>
        </w:rPr>
        <w:br/>
        <w:t xml:space="preserve">и Администрацией. Предоставление муниципальной услуги в иных МФЦ осуществляется при наличии вступившего в силу соглашения о взаимодействии между ГБУ </w:t>
      </w:r>
      <w:r w:rsidR="00CE147B">
        <w:rPr>
          <w:sz w:val="28"/>
          <w:szCs w:val="28"/>
        </w:rPr>
        <w:t>К</w:t>
      </w:r>
      <w:r>
        <w:rPr>
          <w:sz w:val="28"/>
          <w:szCs w:val="28"/>
        </w:rPr>
        <w:t>О «МФЦ» и иным МФЦ.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 подачи документов в Администрацию посредством МФЦ специалист </w:t>
      </w:r>
      <w:r>
        <w:rPr>
          <w:sz w:val="28"/>
          <w:szCs w:val="28"/>
        </w:rPr>
        <w:t xml:space="preserve">МФЦ, осуществляющий прием документов, представленных </w:t>
      </w:r>
      <w:r>
        <w:rPr>
          <w:sz w:val="28"/>
          <w:szCs w:val="28"/>
        </w:rPr>
        <w:br/>
        <w:t>для получения муниципальной услуги, выполняет следующие действия: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достоверяет личность и полномочия представителя юридического лица </w:t>
      </w:r>
      <w:r>
        <w:rPr>
          <w:sz w:val="28"/>
          <w:szCs w:val="28"/>
        </w:rPr>
        <w:br/>
        <w:t>или индивидуального предпринимателя - в случае обращения юридического лица или индивидуального предпринимателя;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предмет обращения;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</w:t>
      </w:r>
      <w:r>
        <w:rPr>
          <w:sz w:val="28"/>
          <w:szCs w:val="28"/>
        </w:rPr>
        <w:t xml:space="preserve"> обращения;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проводит проверку укомплектованности пакета документов;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</w:t>
      </w:r>
      <w:r>
        <w:rPr>
          <w:sz w:val="28"/>
          <w:szCs w:val="28"/>
        </w:rPr>
        <w:t>принадлежность документов конкретному заявителю и виду обращения за муниципальной услугой;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заверяет каждый документ дела своей электронной подписью (далее – ЭП);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направляет копии документов и реестр документов в комитет: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</w:t>
      </w:r>
      <w:r>
        <w:rPr>
          <w:sz w:val="28"/>
          <w:szCs w:val="28"/>
        </w:rPr>
        <w:t>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</w:t>
      </w:r>
      <w:r>
        <w:rPr>
          <w:sz w:val="28"/>
          <w:szCs w:val="28"/>
        </w:rPr>
        <w:t>ументов.</w:t>
      </w:r>
    </w:p>
    <w:p w:rsidR="00B66825" w:rsidRDefault="00730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tooltip="#P167" w:history="1">
        <w:r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</w:t>
      </w:r>
      <w:r>
        <w:rPr>
          <w:sz w:val="28"/>
          <w:szCs w:val="28"/>
        </w:rPr>
        <w:t>ментом следующие действия:</w:t>
      </w:r>
    </w:p>
    <w:p w:rsidR="00B66825" w:rsidRDefault="00730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B66825" w:rsidRDefault="00730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B66825" w:rsidRDefault="007307A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hyperlink r:id="rId12" w:tooltip="consultantplus://offline/ref=CA9257E5CCC33551DCBB24F1CA36C644A394154052C0B286176C8E000BC07E1CD19B759E16CB2E04F70028A298E879FD90C78172F3C92E35SFkAK" w:history="1">
        <w:r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</w:t>
      </w:r>
      <w:r>
        <w:rPr>
          <w:sz w:val="28"/>
          <w:szCs w:val="28"/>
        </w:rPr>
        <w:t>жение № 7</w:t>
      </w:r>
      <w:r>
        <w:rPr>
          <w:sz w:val="28"/>
          <w:szCs w:val="28"/>
          <w:lang w:bidi="ru-RU"/>
        </w:rPr>
        <w:t xml:space="preserve"> к настоящему административному регламенту)</w:t>
      </w:r>
      <w:r>
        <w:rPr>
          <w:sz w:val="28"/>
          <w:szCs w:val="28"/>
        </w:rPr>
        <w:t>.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</w:t>
      </w:r>
      <w:r>
        <w:rPr>
          <w:sz w:val="28"/>
          <w:szCs w:val="28"/>
        </w:rPr>
        <w:t>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в течение 1 рабочего дня со дня принятия решения </w:t>
      </w:r>
      <w:r>
        <w:rPr>
          <w:sz w:val="28"/>
          <w:szCs w:val="28"/>
        </w:rPr>
        <w:br/>
        <w:t>о предоставлении (отказе в предоставлении) муниципал</w:t>
      </w:r>
      <w:r>
        <w:rPr>
          <w:sz w:val="28"/>
          <w:szCs w:val="28"/>
        </w:rPr>
        <w:t>ьной услуги заявителю;</w:t>
      </w:r>
    </w:p>
    <w:p w:rsidR="00B66825" w:rsidRDefault="007307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B66825" w:rsidRDefault="007307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МФЦ, ответственный за выдачу документов, полученных </w:t>
      </w:r>
      <w:r>
        <w:rPr>
          <w:sz w:val="28"/>
          <w:szCs w:val="28"/>
        </w:rPr>
        <w:br/>
        <w:t>от Администрац</w:t>
      </w:r>
      <w:r>
        <w:rPr>
          <w:sz w:val="28"/>
          <w:szCs w:val="28"/>
        </w:rPr>
        <w:t xml:space="preserve">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</w:t>
      </w:r>
      <w:r>
        <w:rPr>
          <w:sz w:val="28"/>
          <w:szCs w:val="28"/>
        </w:rPr>
        <w:br/>
        <w:t>и времени телефонного звонка или посредством смс-информировани</w:t>
      </w:r>
      <w:r>
        <w:rPr>
          <w:sz w:val="28"/>
          <w:szCs w:val="28"/>
        </w:rPr>
        <w:t>я), а также о возможности получения документов в МФЦ.</w:t>
      </w:r>
    </w:p>
    <w:p w:rsidR="00B66825" w:rsidRDefault="007307A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 При вв</w:t>
      </w:r>
      <w:r>
        <w:rPr>
          <w:sz w:val="28"/>
          <w:szCs w:val="28"/>
        </w:rPr>
        <w:t xml:space="preserve">оде безбумажного электронного документооборота административные процедуры регламентируются нормативным правовым актом </w:t>
      </w:r>
      <w:r w:rsidR="00AE52A6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B66825" w:rsidRDefault="00B66825">
      <w:pPr>
        <w:ind w:firstLine="540"/>
        <w:jc w:val="both"/>
        <w:outlineLvl w:val="0"/>
        <w:rPr>
          <w:sz w:val="28"/>
          <w:szCs w:val="28"/>
        </w:rPr>
      </w:pPr>
    </w:p>
    <w:p w:rsidR="00B66825" w:rsidRDefault="00B66825">
      <w:pPr>
        <w:ind w:firstLine="540"/>
        <w:jc w:val="right"/>
        <w:outlineLvl w:val="0"/>
        <w:rPr>
          <w:sz w:val="28"/>
          <w:szCs w:val="28"/>
        </w:rPr>
      </w:pPr>
    </w:p>
    <w:p w:rsidR="00B66825" w:rsidRDefault="00B66825">
      <w:pPr>
        <w:ind w:firstLine="540"/>
        <w:jc w:val="right"/>
        <w:outlineLvl w:val="0"/>
        <w:rPr>
          <w:sz w:val="28"/>
          <w:szCs w:val="28"/>
        </w:rPr>
      </w:pPr>
    </w:p>
    <w:p w:rsidR="00B66825" w:rsidRDefault="007307A6">
      <w:pPr>
        <w:ind w:firstLine="540"/>
        <w:jc w:val="right"/>
        <w:outlineLvl w:val="0"/>
      </w:pPr>
      <w:r>
        <w:lastRenderedPageBreak/>
        <w:t>Приложение № 1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</w:pPr>
    </w:p>
    <w:p w:rsidR="00B66825" w:rsidRDefault="00B6682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3093"/>
        <w:gridCol w:w="3500"/>
      </w:tblGrid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решения об утверждении схемы расположения земельного участка</w:t>
            </w:r>
          </w:p>
          <w:p w:rsidR="00B66825" w:rsidRDefault="007307A6">
            <w:pPr>
              <w:spacing w:line="276" w:lineRule="auto"/>
              <w:jc w:val="center"/>
            </w:pPr>
            <w:r>
              <w:t>_____________________________________________________________</w:t>
            </w:r>
          </w:p>
          <w:p w:rsidR="00B66825" w:rsidRDefault="00730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B66825">
        <w:tc>
          <w:tcPr>
            <w:tcW w:w="2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5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</w:pPr>
            <w: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От_________ №_________</w:t>
            </w:r>
          </w:p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jc w:val="both"/>
            </w:pPr>
          </w:p>
          <w:p w:rsidR="00B66825" w:rsidRDefault="007307A6">
            <w:pPr>
              <w:spacing w:line="276" w:lineRule="auto"/>
              <w:ind w:firstLine="851"/>
              <w:jc w:val="both"/>
            </w:pPr>
            <w:r>
              <w:t xml:space="preserve">Рассмотрев заявление </w:t>
            </w:r>
            <w:proofErr w:type="gramStart"/>
            <w:r>
              <w:t>от</w:t>
            </w:r>
            <w:proofErr w:type="gramEnd"/>
            <w:r>
              <w:t xml:space="preserve"> ___________№ ___________ (</w:t>
            </w:r>
            <w:proofErr w:type="gramStart"/>
            <w:r>
              <w:t>Заявитель</w:t>
            </w:r>
            <w:proofErr w:type="gramEnd"/>
            <w:r>
              <w:t>: ___________) и приложенные к нему документы для утверждения схемы расположения земельно</w:t>
            </w:r>
            <w:r>
              <w:t>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ind w:firstLine="851"/>
              <w:jc w:val="both"/>
            </w:pPr>
            <w:r>
              <w:t>1. Утвердить схему расположения земельного участка (земельных участков) на кадастровом плане территории,</w:t>
            </w:r>
            <w:r>
              <w:t xml:space="preserve">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</w:t>
            </w:r>
            <w:r>
              <w:t>стровыми номерами)___________путем __________.</w:t>
            </w:r>
          </w:p>
        </w:tc>
      </w:tr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ind w:firstLine="851"/>
              <w:jc w:val="both"/>
            </w:pPr>
            <w:r>
              <w:t xml:space="preserve">2. </w:t>
            </w:r>
            <w:proofErr w:type="gramStart"/>
            <w:r>
      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</w:t>
            </w:r>
            <w:r>
              <w:t>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</w:t>
            </w:r>
            <w:r>
              <w:t>нные в пункте 1 настоящего решения.</w:t>
            </w:r>
            <w:proofErr w:type="gramEnd"/>
          </w:p>
        </w:tc>
      </w:tr>
      <w:tr w:rsidR="00B66825">
        <w:tc>
          <w:tcPr>
            <w:tcW w:w="988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both"/>
            </w:pPr>
            <w:r>
              <w:t>3. Срок действия настоящего решения составляет два года.</w:t>
            </w:r>
          </w:p>
        </w:tc>
      </w:tr>
    </w:tbl>
    <w:p w:rsidR="00B66825" w:rsidRDefault="00B66825">
      <w:pPr>
        <w:jc w:val="both"/>
      </w:pPr>
    </w:p>
    <w:p w:rsidR="00B66825" w:rsidRDefault="007307A6">
      <w:pPr>
        <w:jc w:val="both"/>
      </w:pPr>
      <w:r>
        <w:t>Должность уполномоченного лица                                           Ф.И.О. уполномоченного лица</w:t>
      </w:r>
    </w:p>
    <w:p w:rsidR="00B66825" w:rsidRDefault="00B66825">
      <w:pPr>
        <w:jc w:val="both"/>
      </w:pPr>
    </w:p>
    <w:p w:rsidR="00B66825" w:rsidRDefault="007307A6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Электронная подпись</w:t>
      </w:r>
    </w:p>
    <w:p w:rsidR="00B66825" w:rsidRDefault="00B66825">
      <w:pPr>
        <w:jc w:val="right"/>
      </w:pPr>
    </w:p>
    <w:p w:rsidR="00B66825" w:rsidRDefault="00B66825">
      <w:pPr>
        <w:jc w:val="right"/>
      </w:pPr>
    </w:p>
    <w:p w:rsidR="00B66825" w:rsidRDefault="007307A6">
      <w:pPr>
        <w:jc w:val="right"/>
      </w:pPr>
      <w:r>
        <w:lastRenderedPageBreak/>
        <w:t>Приложение № 2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</w:pPr>
    </w:p>
    <w:p w:rsidR="00B66825" w:rsidRDefault="00B66825">
      <w:pPr>
        <w:jc w:val="right"/>
      </w:pPr>
    </w:p>
    <w:p w:rsidR="00B66825" w:rsidRDefault="00B6682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1268"/>
        <w:gridCol w:w="2130"/>
        <w:gridCol w:w="3207"/>
      </w:tblGrid>
      <w:tr w:rsidR="00B66825">
        <w:tc>
          <w:tcPr>
            <w:tcW w:w="9571" w:type="dxa"/>
            <w:gridSpan w:val="4"/>
          </w:tcPr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</w:p>
          <w:p w:rsidR="00B66825" w:rsidRDefault="007307A6">
            <w:pPr>
              <w:spacing w:line="276" w:lineRule="auto"/>
              <w:jc w:val="center"/>
            </w:pPr>
            <w:r>
              <w:t>___________________________________________________</w:t>
            </w:r>
            <w:r>
              <w:t>__________________________</w:t>
            </w:r>
          </w:p>
          <w:p w:rsidR="00B66825" w:rsidRDefault="00730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B66825">
        <w:tc>
          <w:tcPr>
            <w:tcW w:w="2833" w:type="dxa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522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  <w:p w:rsidR="00B66825" w:rsidRDefault="007307A6">
            <w:pPr>
              <w:spacing w:line="276" w:lineRule="auto"/>
            </w:pPr>
            <w: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B66825">
        <w:tc>
          <w:tcPr>
            <w:tcW w:w="9571" w:type="dxa"/>
            <w:gridSpan w:val="4"/>
          </w:tcPr>
          <w:p w:rsidR="00B66825" w:rsidRDefault="007307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B66825" w:rsidRDefault="007307A6">
            <w:pPr>
              <w:spacing w:line="276" w:lineRule="auto"/>
              <w:jc w:val="center"/>
            </w:pPr>
            <w:r>
              <w:t>От___________№____________</w:t>
            </w:r>
          </w:p>
        </w:tc>
      </w:tr>
      <w:tr w:rsidR="00B66825">
        <w:tc>
          <w:tcPr>
            <w:tcW w:w="9571" w:type="dxa"/>
            <w:gridSpan w:val="4"/>
          </w:tcPr>
          <w:p w:rsidR="00B66825" w:rsidRDefault="00B66825">
            <w:pPr>
              <w:spacing w:line="276" w:lineRule="auto"/>
              <w:ind w:firstLine="851"/>
              <w:jc w:val="both"/>
            </w:pPr>
          </w:p>
          <w:p w:rsidR="00B66825" w:rsidRDefault="007307A6">
            <w:pPr>
              <w:spacing w:line="276" w:lineRule="auto"/>
              <w:ind w:firstLine="851"/>
              <w:jc w:val="both"/>
            </w:pPr>
            <w:r>
              <w:t xml:space="preserve">Рассмотрев заявление </w:t>
            </w:r>
            <w:proofErr w:type="gramStart"/>
            <w:r>
              <w:t>от</w:t>
            </w:r>
            <w:proofErr w:type="gramEnd"/>
            <w:r>
              <w:t xml:space="preserve"> ___________ № ___________ (</w:t>
            </w:r>
            <w:proofErr w:type="gramStart"/>
            <w:r>
              <w:t>Заявитель</w:t>
            </w:r>
            <w:proofErr w:type="gramEnd"/>
            <w:r>
              <w:t xml:space="preserve">: ___________) и приложенные к нему документы, в соответствии со </w:t>
            </w:r>
            <w:r>
              <w:t>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B66825">
        <w:tc>
          <w:tcPr>
            <w:tcW w:w="4219" w:type="dxa"/>
            <w:gridSpan w:val="2"/>
          </w:tcPr>
          <w:p w:rsidR="00B66825" w:rsidRDefault="007307A6">
            <w:pPr>
              <w:spacing w:line="276" w:lineRule="auto"/>
            </w:pPr>
            <w:r>
              <w:t xml:space="preserve">___________. </w:t>
            </w:r>
          </w:p>
          <w:p w:rsidR="00B66825" w:rsidRDefault="007307A6">
            <w:pPr>
              <w:spacing w:line="276" w:lineRule="auto"/>
            </w:pPr>
            <w:r>
              <w:t xml:space="preserve">Разъяснение причин отказа: ___________. </w:t>
            </w:r>
          </w:p>
          <w:p w:rsidR="00B66825" w:rsidRDefault="00B66825">
            <w:pPr>
              <w:spacing w:line="276" w:lineRule="auto"/>
            </w:pPr>
          </w:p>
          <w:p w:rsidR="00B66825" w:rsidRDefault="007307A6">
            <w:pPr>
              <w:spacing w:line="276" w:lineRule="auto"/>
            </w:pPr>
            <w:r>
              <w:t>Дополнительно информируем: __________</w:t>
            </w:r>
          </w:p>
        </w:tc>
        <w:tc>
          <w:tcPr>
            <w:tcW w:w="2136" w:type="dxa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4219" w:type="dxa"/>
            <w:gridSpan w:val="2"/>
          </w:tcPr>
          <w:p w:rsidR="00B66825" w:rsidRDefault="00B66825">
            <w:pPr>
              <w:spacing w:line="276" w:lineRule="auto"/>
            </w:pPr>
          </w:p>
        </w:tc>
        <w:tc>
          <w:tcPr>
            <w:tcW w:w="2136" w:type="dxa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4219" w:type="dxa"/>
            <w:gridSpan w:val="2"/>
          </w:tcPr>
          <w:p w:rsidR="00B66825" w:rsidRDefault="007307A6">
            <w:pPr>
              <w:spacing w:line="276" w:lineRule="auto"/>
            </w:pPr>
            <w:r>
              <w:t>Должность уполномоченного лица</w:t>
            </w:r>
          </w:p>
        </w:tc>
        <w:tc>
          <w:tcPr>
            <w:tcW w:w="2136" w:type="dxa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7307A6">
            <w:pPr>
              <w:spacing w:line="276" w:lineRule="auto"/>
              <w:jc w:val="right"/>
            </w:pPr>
            <w:r>
              <w:t>Ф.И.О. уполномоченного лица</w:t>
            </w:r>
          </w:p>
        </w:tc>
      </w:tr>
      <w:tr w:rsidR="00B66825">
        <w:tc>
          <w:tcPr>
            <w:tcW w:w="4219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2136" w:type="dxa"/>
          </w:tcPr>
          <w:p w:rsidR="00B66825" w:rsidRDefault="007307A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подпись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</w:tbl>
    <w:p w:rsidR="00B66825" w:rsidRDefault="00B66825">
      <w:pPr>
        <w:jc w:val="right"/>
      </w:pPr>
    </w:p>
    <w:p w:rsidR="00B66825" w:rsidRDefault="007307A6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B66825" w:rsidRDefault="007307A6">
      <w:pPr>
        <w:rPr>
          <w:sz w:val="20"/>
          <w:szCs w:val="20"/>
        </w:rPr>
      </w:pPr>
      <w:r>
        <w:rPr>
          <w:sz w:val="20"/>
          <w:szCs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B66825" w:rsidRDefault="00B66825">
      <w:pPr>
        <w:jc w:val="right"/>
        <w:sectPr w:rsidR="00B66825">
          <w:headerReference w:type="default" r:id="rId13"/>
          <w:footerReference w:type="default" r:id="rId14"/>
          <w:footerReference w:type="first" r:id="rId15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p w:rsidR="00B66825" w:rsidRDefault="007307A6">
      <w:pPr>
        <w:jc w:val="right"/>
      </w:pPr>
      <w:r>
        <w:lastRenderedPageBreak/>
        <w:t>Приложение № 3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  <w:rPr>
          <w:sz w:val="20"/>
          <w:szCs w:val="20"/>
        </w:rPr>
      </w:pPr>
    </w:p>
    <w:p w:rsidR="00B66825" w:rsidRDefault="00B66825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166"/>
        <w:gridCol w:w="3238"/>
      </w:tblGrid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Форма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>кциона</w:t>
            </w:r>
          </w:p>
        </w:tc>
      </w:tr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center"/>
              <w:rPr>
                <w:b/>
              </w:rPr>
            </w:pPr>
          </w:p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>Решение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 </w:t>
            </w:r>
          </w:p>
          <w:p w:rsidR="00B66825" w:rsidRDefault="007307A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от ____________ №____________</w:t>
            </w:r>
          </w:p>
        </w:tc>
      </w:tr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ind w:firstLine="851"/>
              <w:jc w:val="both"/>
            </w:pPr>
          </w:p>
          <w:p w:rsidR="00B66825" w:rsidRDefault="007307A6">
            <w:pPr>
              <w:ind w:firstLine="851"/>
              <w:jc w:val="both"/>
            </w:pPr>
            <w:r>
              <w:t xml:space="preserve">На Ваше обращение </w:t>
            </w:r>
            <w:proofErr w:type="gramStart"/>
            <w:r>
              <w:t>от</w:t>
            </w:r>
            <w:proofErr w:type="gramEnd"/>
            <w:r>
              <w:t xml:space="preserve"> ___________ № __________ Администрация _______________ сообщает. Испрашиваемый Вами земельный участок с кадастровым номером __________, площадью ______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по адресу: ____________, категория земель __________________, вид разрешенного испо</w:t>
            </w:r>
            <w:r>
              <w:t>льзования __________________, будет реализован на торгах, проводимых в форме аукциона по продаже (права аренды/права собственности). Дата окончания приема заявок _______________, _______________, дата аукциона ____________. Для участия в аукционе Вам необх</w:t>
            </w:r>
            <w:r>
              <w:t>одимо подать соответствующую заявку. Место приема/подачи заявок _________________. Организатор торгов ______________, начальная цена __________________, шаг аукциона ________________, размер задатка _________________, порядок внесения и возврата задатка __</w:t>
            </w:r>
            <w:r>
              <w:t>___________, дополнительная информация _______________.</w:t>
            </w:r>
          </w:p>
        </w:tc>
      </w:tr>
      <w:tr w:rsidR="00B66825">
        <w:tc>
          <w:tcPr>
            <w:tcW w:w="33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jc w:val="center"/>
            </w:pPr>
            <w:r>
              <w:t>Сведения</w:t>
            </w:r>
          </w:p>
          <w:p w:rsidR="00B66825" w:rsidRDefault="007307A6">
            <w:pPr>
              <w:jc w:val="center"/>
            </w:pPr>
            <w:r>
              <w:t>о сертификате</w:t>
            </w:r>
          </w:p>
          <w:p w:rsidR="00B66825" w:rsidRDefault="007307A6">
            <w:pPr>
              <w:jc w:val="center"/>
            </w:pPr>
            <w:r>
              <w:t>электронной подписи</w:t>
            </w:r>
          </w:p>
        </w:tc>
      </w:tr>
    </w:tbl>
    <w:p w:rsidR="00B66825" w:rsidRDefault="00B66825">
      <w:pPr>
        <w:jc w:val="right"/>
      </w:pPr>
    </w:p>
    <w:p w:rsidR="00B66825" w:rsidRDefault="00B66825">
      <w:pPr>
        <w:jc w:val="right"/>
        <w:sectPr w:rsidR="00B668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825" w:rsidRDefault="007307A6">
      <w:pPr>
        <w:jc w:val="right"/>
      </w:pPr>
      <w:r>
        <w:lastRenderedPageBreak/>
        <w:t>Приложение № 4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5792"/>
        <w:gridCol w:w="2976"/>
      </w:tblGrid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jc w:val="center"/>
            </w:pPr>
            <w:r>
              <w:rPr>
                <w:b/>
              </w:rPr>
              <w:t>Форма решения об отказе в предоставлении услуги</w:t>
            </w:r>
            <w:r>
              <w:t xml:space="preserve"> ____________________________________________________ </w:t>
            </w:r>
          </w:p>
          <w:p w:rsidR="00B66825" w:rsidRDefault="007307A6">
            <w:pPr>
              <w:jc w:val="center"/>
            </w:pPr>
            <w:r>
              <w:rPr>
                <w:i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B66825"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6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jc w:val="both"/>
            </w:pPr>
            <w:r>
              <w:t>Кому: _________________ Контактные данные: ____ _______________________</w:t>
            </w:r>
          </w:p>
        </w:tc>
      </w:tr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</w:p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отказе в предоставлении услуги </w:t>
            </w:r>
          </w:p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>№ __________ от ____________</w:t>
            </w:r>
          </w:p>
        </w:tc>
      </w:tr>
      <w:tr w:rsidR="00B66825"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6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</w:tr>
      <w:tr w:rsidR="00B66825">
        <w:tc>
          <w:tcPr>
            <w:tcW w:w="9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ind w:firstLine="851"/>
              <w:jc w:val="both"/>
            </w:pPr>
            <w:r>
              <w:t>По результатам рассмотрения заявления и документов по услуге «Предоставление земельных участков государственной или муниципальной собственности, на торгах» от ___________ № ______________и приложенных к нему документов при</w:t>
            </w:r>
            <w:r>
              <w:t>нято решение об отказе в предоставлении услуги, по следующим основаниям: __________________________________________________ Дополнительно информируем: _______________________________________. Вы вправе повторно обратиться c заявлением о предоставлении услу</w:t>
            </w:r>
            <w:r>
              <w:t>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B66825"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6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jc w:val="both"/>
            </w:pP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</w:tcBorders>
          </w:tcPr>
          <w:p w:rsidR="00B66825" w:rsidRDefault="007307A6">
            <w:pPr>
              <w:jc w:val="center"/>
            </w:pPr>
            <w:r>
              <w:t>Сведения</w:t>
            </w:r>
          </w:p>
          <w:p w:rsidR="00B66825" w:rsidRDefault="007307A6">
            <w:pPr>
              <w:jc w:val="center"/>
            </w:pPr>
            <w:r>
              <w:t>о сертификате электронной подписи</w:t>
            </w:r>
          </w:p>
        </w:tc>
      </w:tr>
    </w:tbl>
    <w:p w:rsidR="00B66825" w:rsidRDefault="00B66825">
      <w:pPr>
        <w:sectPr w:rsidR="00B668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825" w:rsidRDefault="007307A6">
      <w:pPr>
        <w:jc w:val="right"/>
      </w:pPr>
      <w:r>
        <w:lastRenderedPageBreak/>
        <w:t>Приложение № 5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264"/>
        <w:gridCol w:w="1114"/>
        <w:gridCol w:w="1560"/>
        <w:gridCol w:w="3816"/>
      </w:tblGrid>
      <w:tr w:rsidR="00B66825">
        <w:tc>
          <w:tcPr>
            <w:tcW w:w="957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B66825">
        <w:tc>
          <w:tcPr>
            <w:tcW w:w="47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7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rPr>
                <w:b/>
              </w:rPr>
            </w:pPr>
          </w:p>
          <w:p w:rsidR="00B66825" w:rsidRDefault="007307A6">
            <w:pPr>
              <w:spacing w:line="276" w:lineRule="auto"/>
              <w:rPr>
                <w:b/>
              </w:rPr>
            </w:pPr>
            <w:r>
              <w:rPr>
                <w:b/>
              </w:rPr>
              <w:t>В администрацию ______________________________________                                    ______________________________________</w:t>
            </w:r>
          </w:p>
          <w:p w:rsidR="00B66825" w:rsidRDefault="007307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От___________________________________                                     ______________________________________              </w:t>
            </w:r>
            <w:r>
              <w:rPr>
                <w:b/>
              </w:rPr>
              <w:t xml:space="preserve">                       ______________________________________                                     ______________________________________                                                                         </w:t>
            </w:r>
            <w:r>
              <w:rPr>
                <w:sz w:val="20"/>
                <w:szCs w:val="20"/>
              </w:rPr>
              <w:t xml:space="preserve">(для юридических лиц - полное название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</w:t>
            </w:r>
            <w:r>
              <w:rPr>
                <w:sz w:val="20"/>
                <w:szCs w:val="20"/>
              </w:rPr>
              <w:t>телем))</w:t>
            </w:r>
            <w:proofErr w:type="gramEnd"/>
          </w:p>
        </w:tc>
      </w:tr>
      <w:tr w:rsidR="00B66825">
        <w:tc>
          <w:tcPr>
            <w:tcW w:w="9571" w:type="dxa"/>
            <w:gridSpan w:val="5"/>
            <w:tcBorders>
              <w:top w:val="none" w:sz="4" w:space="0" w:color="000000"/>
            </w:tcBorders>
          </w:tcPr>
          <w:p w:rsidR="00B66825" w:rsidRDefault="00B66825">
            <w:pPr>
              <w:spacing w:line="276" w:lineRule="auto"/>
              <w:jc w:val="center"/>
              <w:rPr>
                <w:b/>
              </w:rPr>
            </w:pPr>
          </w:p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B66825">
        <w:tc>
          <w:tcPr>
            <w:tcW w:w="3190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165" w:type="dxa"/>
            <w:gridSpan w:val="2"/>
          </w:tcPr>
          <w:p w:rsidR="00B66825" w:rsidRDefault="00B66825">
            <w:pPr>
              <w:spacing w:line="276" w:lineRule="auto"/>
              <w:jc w:val="center"/>
            </w:pPr>
          </w:p>
        </w:tc>
        <w:tc>
          <w:tcPr>
            <w:tcW w:w="3216" w:type="dxa"/>
          </w:tcPr>
          <w:p w:rsidR="00B66825" w:rsidRDefault="007307A6">
            <w:pPr>
              <w:spacing w:line="276" w:lineRule="auto"/>
              <w:jc w:val="center"/>
            </w:pPr>
            <w:r>
              <w:t>«__» __________ 20___ г.</w:t>
            </w: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right"/>
            </w:pPr>
            <w:r>
              <w:t>____________________________________________________________________________</w:t>
            </w:r>
          </w:p>
          <w:p w:rsidR="00B66825" w:rsidRDefault="00730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B66825">
        <w:tc>
          <w:tcPr>
            <w:tcW w:w="3190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165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ind w:firstLine="851"/>
              <w:jc w:val="both"/>
            </w:pPr>
            <w: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</w:t>
            </w:r>
            <w:r>
              <w:t>е территории.</w:t>
            </w:r>
          </w:p>
        </w:tc>
      </w:tr>
      <w:tr w:rsidR="00B66825">
        <w:tc>
          <w:tcPr>
            <w:tcW w:w="3190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165" w:type="dxa"/>
            <w:gridSpan w:val="2"/>
          </w:tcPr>
          <w:p w:rsidR="00B66825" w:rsidRDefault="00B66825">
            <w:pPr>
              <w:spacing w:line="276" w:lineRule="auto"/>
              <w:jc w:val="right"/>
            </w:pP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регистрации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проживания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lastRenderedPageBreak/>
              <w:t>1.1.6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ФИО индивидуального предпринимателя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1.2.5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 юридическом лице: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Полное наименование юридического лица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1.3.5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2. Сведения о заявителе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  <w:rPr>
                <w:lang w:val="en-US"/>
              </w:rPr>
            </w:pPr>
            <w:r>
              <w:t>2.1.1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регистрации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проживания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2.1.6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ФИО индивидуального предпринимателя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2.2.5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Сведения о юридическом лице: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2.3.1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Полное наименование юридического лица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lastRenderedPageBreak/>
              <w:t>1.2.2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2.3.3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2.3.4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2.3.5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3. Сведения по услуге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4. Сведения о земельном участк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-ах)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Кадастровый номер земельного участка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4.2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</w:tcPr>
          <w:p w:rsidR="00B66825" w:rsidRDefault="007307A6">
            <w:pPr>
              <w:spacing w:line="276" w:lineRule="auto"/>
              <w:jc w:val="center"/>
            </w:pPr>
            <w:r>
              <w:rPr>
                <w:b/>
              </w:rPr>
              <w:t>5. Прикладываемые документы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3216" w:type="dxa"/>
          </w:tcPr>
          <w:p w:rsidR="00B66825" w:rsidRDefault="007307A6">
            <w:pPr>
              <w:spacing w:line="276" w:lineRule="auto"/>
              <w:jc w:val="center"/>
            </w:pPr>
            <w:r>
              <w:t>Наименование прикладываемого документа</w:t>
            </w: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Согласие залогодержателей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817" w:type="dxa"/>
          </w:tcPr>
          <w:p w:rsidR="00B66825" w:rsidRDefault="007307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B66825" w:rsidRDefault="007307A6">
            <w:pPr>
              <w:spacing w:line="276" w:lineRule="auto"/>
            </w:pPr>
            <w:r>
              <w:t>Согласие землепользователей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6355" w:type="dxa"/>
            <w:gridSpan w:val="4"/>
          </w:tcPr>
          <w:p w:rsidR="00B66825" w:rsidRDefault="007307A6">
            <w:pPr>
              <w:spacing w:line="276" w:lineRule="auto"/>
            </w:pPr>
            <w:r>
              <w:t>Результат предоставления услуги прошу: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6355" w:type="dxa"/>
            <w:gridSpan w:val="4"/>
          </w:tcPr>
          <w:p w:rsidR="00B66825" w:rsidRDefault="007307A6">
            <w:pPr>
              <w:spacing w:line="276" w:lineRule="auto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6355" w:type="dxa"/>
            <w:gridSpan w:val="4"/>
          </w:tcPr>
          <w:p w:rsidR="00B66825" w:rsidRDefault="007307A6">
            <w:pPr>
              <w:spacing w:line="276" w:lineRule="auto"/>
            </w:pPr>
            <w:r>
              <w:t>на адрес электронной почты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6355" w:type="dxa"/>
            <w:gridSpan w:val="4"/>
          </w:tcPr>
          <w:p w:rsidR="00B66825" w:rsidRDefault="007307A6">
            <w:pPr>
              <w:spacing w:line="276" w:lineRule="auto"/>
            </w:pPr>
            <w: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6355" w:type="dxa"/>
            <w:gridSpan w:val="4"/>
          </w:tcPr>
          <w:p w:rsidR="00B66825" w:rsidRDefault="007307A6">
            <w:pPr>
              <w:spacing w:line="276" w:lineRule="auto"/>
            </w:pPr>
            <w:r>
              <w:t>направить на бумажном носителе на почтовый адрес (указать адрес): ___</w:t>
            </w:r>
            <w:r>
              <w:t>______________________</w:t>
            </w:r>
          </w:p>
        </w:tc>
        <w:tc>
          <w:tcPr>
            <w:tcW w:w="3216" w:type="dxa"/>
          </w:tcPr>
          <w:p w:rsidR="00B66825" w:rsidRDefault="00B66825">
            <w:pPr>
              <w:spacing w:line="276" w:lineRule="auto"/>
              <w:jc w:val="right"/>
            </w:pPr>
          </w:p>
        </w:tc>
      </w:tr>
      <w:tr w:rsidR="00B66825">
        <w:tc>
          <w:tcPr>
            <w:tcW w:w="9571" w:type="dxa"/>
            <w:gridSpan w:val="5"/>
            <w:tcBorders>
              <w:bottom w:val="none" w:sz="4" w:space="0" w:color="000000"/>
            </w:tcBorders>
          </w:tcPr>
          <w:p w:rsidR="00B66825" w:rsidRDefault="007307A6">
            <w:pPr>
              <w:spacing w:line="276" w:lineRule="auto"/>
              <w:jc w:val="center"/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  <w:tr w:rsidR="00B66825">
        <w:tc>
          <w:tcPr>
            <w:tcW w:w="635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</w:pPr>
            <w:r>
              <w:t xml:space="preserve">                                  _________</w:t>
            </w:r>
          </w:p>
          <w:p w:rsidR="00B66825" w:rsidRDefault="007307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(подпись)</w:t>
            </w:r>
          </w:p>
        </w:tc>
        <w:tc>
          <w:tcPr>
            <w:tcW w:w="3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right"/>
            </w:pPr>
            <w:r>
              <w:lastRenderedPageBreak/>
              <w:t>______________________________</w:t>
            </w:r>
          </w:p>
          <w:p w:rsidR="00B66825" w:rsidRDefault="007307A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(фамилия, имя, отчество (последнее - при наличии)</w:t>
            </w:r>
            <w:proofErr w:type="gramEnd"/>
          </w:p>
        </w:tc>
      </w:tr>
      <w:tr w:rsidR="00B66825">
        <w:tc>
          <w:tcPr>
            <w:tcW w:w="635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7307A6">
            <w:pPr>
              <w:spacing w:line="276" w:lineRule="auto"/>
              <w:jc w:val="center"/>
            </w:pPr>
            <w:r>
              <w:lastRenderedPageBreak/>
              <w:t>Дата</w:t>
            </w:r>
          </w:p>
        </w:tc>
        <w:tc>
          <w:tcPr>
            <w:tcW w:w="3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6825" w:rsidRDefault="00B66825">
            <w:pPr>
              <w:spacing w:line="276" w:lineRule="auto"/>
              <w:jc w:val="right"/>
            </w:pPr>
          </w:p>
        </w:tc>
      </w:tr>
    </w:tbl>
    <w:p w:rsidR="00B66825" w:rsidRDefault="00B66825">
      <w:pPr>
        <w:jc w:val="right"/>
      </w:pPr>
    </w:p>
    <w:p w:rsidR="00B66825" w:rsidRDefault="007307A6">
      <w:pPr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B66825" w:rsidRDefault="007307A6">
      <w:pPr>
        <w:rPr>
          <w:sz w:val="20"/>
          <w:szCs w:val="20"/>
        </w:rPr>
      </w:pPr>
      <w:r>
        <w:rPr>
          <w:sz w:val="20"/>
          <w:szCs w:val="20"/>
        </w:rPr>
        <w:t>&lt;*&gt; Адрес МФЦ указывается при подаче документов посредством ПГУ ЛО/ЕПГУ.</w:t>
      </w:r>
    </w:p>
    <w:p w:rsidR="00B66825" w:rsidRDefault="00B66825">
      <w:pPr>
        <w:jc w:val="right"/>
        <w:sectPr w:rsidR="00B668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825" w:rsidRDefault="007307A6">
      <w:pPr>
        <w:jc w:val="right"/>
      </w:pPr>
      <w:r>
        <w:lastRenderedPageBreak/>
        <w:t>Приложение № 6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</w:pPr>
    </w:p>
    <w:p w:rsidR="00B66825" w:rsidRDefault="00B6682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138"/>
        <w:gridCol w:w="4998"/>
      </w:tblGrid>
      <w:tr w:rsidR="00B66825">
        <w:tc>
          <w:tcPr>
            <w:tcW w:w="9995" w:type="dxa"/>
            <w:gridSpan w:val="3"/>
          </w:tcPr>
          <w:p w:rsidR="00B66825" w:rsidRDefault="007307A6">
            <w:pPr>
              <w:jc w:val="center"/>
            </w:pPr>
            <w:r>
              <w:rPr>
                <w:b/>
              </w:rPr>
              <w:t>Форма заявления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>кциона</w:t>
            </w:r>
          </w:p>
        </w:tc>
      </w:tr>
      <w:tr w:rsidR="00B66825">
        <w:tc>
          <w:tcPr>
            <w:tcW w:w="4859" w:type="dxa"/>
          </w:tcPr>
          <w:p w:rsidR="00B66825" w:rsidRDefault="00B66825">
            <w:pPr>
              <w:jc w:val="right"/>
            </w:pPr>
          </w:p>
        </w:tc>
        <w:tc>
          <w:tcPr>
            <w:tcW w:w="5136" w:type="dxa"/>
            <w:gridSpan w:val="2"/>
          </w:tcPr>
          <w:p w:rsidR="00B66825" w:rsidRDefault="00B66825">
            <w:pPr>
              <w:jc w:val="right"/>
            </w:pPr>
          </w:p>
        </w:tc>
      </w:tr>
      <w:tr w:rsidR="00B66825">
        <w:tc>
          <w:tcPr>
            <w:tcW w:w="4859" w:type="dxa"/>
          </w:tcPr>
          <w:p w:rsidR="00B66825" w:rsidRDefault="00B66825">
            <w:pPr>
              <w:jc w:val="right"/>
            </w:pPr>
          </w:p>
        </w:tc>
        <w:tc>
          <w:tcPr>
            <w:tcW w:w="5136" w:type="dxa"/>
            <w:gridSpan w:val="2"/>
          </w:tcPr>
          <w:p w:rsidR="00B66825" w:rsidRDefault="007307A6">
            <w:proofErr w:type="gramStart"/>
            <w:r>
              <w:t xml:space="preserve">кому: ___________________________________ ___________________________________ </w:t>
            </w:r>
            <w:r>
              <w:rPr>
                <w:sz w:val="20"/>
                <w:szCs w:val="20"/>
              </w:rPr>
              <w:t>(наименование уполномоченного органа)</w:t>
            </w:r>
            <w:r>
              <w:t xml:space="preserve"> от кого: _____________________________ ___________________________________ </w:t>
            </w:r>
            <w:r>
              <w:rPr>
                <w:sz w:val="20"/>
                <w:szCs w:val="20"/>
              </w:rPr>
              <w:t>(полное наименование, ИНН, ОГРН юридического лица, ИП)</w:t>
            </w:r>
            <w:r>
              <w:t xml:space="preserve"> __________</w:t>
            </w:r>
            <w:r>
              <w:t xml:space="preserve">_________________________ ___________________________________ </w:t>
            </w:r>
            <w:r>
              <w:rPr>
                <w:sz w:val="20"/>
                <w:szCs w:val="20"/>
              </w:rPr>
              <w:t>(контактный телефон, электронная почта, почтовый адрес)</w:t>
            </w:r>
            <w:r>
              <w:t xml:space="preserve"> ___________________________________ ___________________________________ </w:t>
            </w:r>
            <w:r>
              <w:rPr>
                <w:sz w:val="20"/>
                <w:szCs w:val="20"/>
              </w:rPr>
              <w:t>(фамилия, имя, отчество (последнее - при наличии), данные документ</w:t>
            </w:r>
            <w:r>
              <w:rPr>
                <w:sz w:val="20"/>
                <w:szCs w:val="20"/>
              </w:rPr>
              <w:t>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r>
              <w:t xml:space="preserve"> _________________________________________ _________________________________________ </w:t>
            </w:r>
            <w:r>
              <w:rPr>
                <w:sz w:val="20"/>
                <w:szCs w:val="20"/>
              </w:rPr>
              <w:t>(данные представителя заяви</w:t>
            </w:r>
            <w:r>
              <w:rPr>
                <w:sz w:val="20"/>
                <w:szCs w:val="20"/>
              </w:rPr>
              <w:t>теля)</w:t>
            </w:r>
            <w:proofErr w:type="gramEnd"/>
          </w:p>
        </w:tc>
      </w:tr>
      <w:tr w:rsidR="00B66825">
        <w:tc>
          <w:tcPr>
            <w:tcW w:w="9995" w:type="dxa"/>
            <w:gridSpan w:val="3"/>
          </w:tcPr>
          <w:p w:rsidR="00B66825" w:rsidRDefault="00B66825">
            <w:pPr>
              <w:jc w:val="center"/>
              <w:rPr>
                <w:b/>
              </w:rPr>
            </w:pPr>
          </w:p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>Заявление об организац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>кциона на право заключения договора аренды или купли-продажи земельного участка</w:t>
            </w:r>
          </w:p>
        </w:tc>
      </w:tr>
      <w:tr w:rsidR="00B66825">
        <w:tc>
          <w:tcPr>
            <w:tcW w:w="4859" w:type="dxa"/>
          </w:tcPr>
          <w:p w:rsidR="00B66825" w:rsidRDefault="00B66825">
            <w:pPr>
              <w:jc w:val="right"/>
            </w:pPr>
          </w:p>
        </w:tc>
        <w:tc>
          <w:tcPr>
            <w:tcW w:w="5136" w:type="dxa"/>
            <w:gridSpan w:val="2"/>
          </w:tcPr>
          <w:p w:rsidR="00B66825" w:rsidRDefault="00B66825">
            <w:pPr>
              <w:jc w:val="right"/>
            </w:pPr>
          </w:p>
        </w:tc>
      </w:tr>
      <w:tr w:rsidR="00B66825">
        <w:tc>
          <w:tcPr>
            <w:tcW w:w="9995" w:type="dxa"/>
            <w:gridSpan w:val="3"/>
          </w:tcPr>
          <w:p w:rsidR="00B66825" w:rsidRDefault="007307A6">
            <w:pPr>
              <w:ind w:firstLine="851"/>
              <w:jc w:val="both"/>
            </w:pPr>
            <w:r>
              <w:t>Прошу организовать аукцион на право заключения договора аренды/купли-продажи земельного участка с целью использования земельного участка_</w:t>
            </w:r>
            <w:r>
              <w:t>________________________________________</w:t>
            </w:r>
          </w:p>
          <w:p w:rsidR="00B66825" w:rsidRDefault="007307A6">
            <w:pPr>
              <w:ind w:firstLine="851"/>
              <w:jc w:val="both"/>
            </w:pPr>
            <w:r>
              <w:t xml:space="preserve"> </w:t>
            </w:r>
            <w:r>
              <w:rPr>
                <w:i/>
                <w:sz w:val="20"/>
                <w:szCs w:val="20"/>
              </w:rPr>
              <w:t>(цель использования земельного участка)</w:t>
            </w:r>
            <w:r>
              <w:t xml:space="preserve"> </w:t>
            </w:r>
          </w:p>
          <w:p w:rsidR="00B66825" w:rsidRDefault="007307A6">
            <w:pPr>
              <w:ind w:firstLine="851"/>
              <w:jc w:val="both"/>
            </w:pPr>
            <w:r>
              <w:t>Кадастровый номер земельного участка: ________________________________________.</w:t>
            </w:r>
          </w:p>
        </w:tc>
      </w:tr>
      <w:tr w:rsidR="00B66825">
        <w:tc>
          <w:tcPr>
            <w:tcW w:w="4997" w:type="dxa"/>
            <w:gridSpan w:val="2"/>
          </w:tcPr>
          <w:p w:rsidR="00B66825" w:rsidRDefault="007307A6">
            <w:pPr>
              <w:ind w:firstLine="851"/>
            </w:pPr>
            <w:r>
              <w:rPr>
                <w:sz w:val="20"/>
                <w:szCs w:val="20"/>
              </w:rPr>
              <w:t xml:space="preserve">Дата </w:t>
            </w:r>
            <w:r>
              <w:t>________</w:t>
            </w:r>
          </w:p>
        </w:tc>
        <w:tc>
          <w:tcPr>
            <w:tcW w:w="4998" w:type="dxa"/>
          </w:tcPr>
          <w:p w:rsidR="00B66825" w:rsidRDefault="007307A6">
            <w:pPr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_________________(подпись)</w:t>
            </w:r>
          </w:p>
        </w:tc>
      </w:tr>
      <w:tr w:rsidR="00B66825">
        <w:tc>
          <w:tcPr>
            <w:tcW w:w="4859" w:type="dxa"/>
          </w:tcPr>
          <w:p w:rsidR="00B66825" w:rsidRDefault="00B66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B66825" w:rsidRDefault="00B66825">
            <w:pPr>
              <w:jc w:val="right"/>
            </w:pPr>
          </w:p>
        </w:tc>
      </w:tr>
    </w:tbl>
    <w:p w:rsidR="00B66825" w:rsidRDefault="00B66825">
      <w:pPr>
        <w:sectPr w:rsidR="00B668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825" w:rsidRDefault="007307A6">
      <w:pPr>
        <w:widowControl w:val="0"/>
        <w:jc w:val="right"/>
      </w:pPr>
      <w:r>
        <w:lastRenderedPageBreak/>
        <w:t>Приложение № 7</w:t>
      </w:r>
    </w:p>
    <w:p w:rsidR="00B66825" w:rsidRDefault="007307A6">
      <w:pPr>
        <w:widowControl w:val="0"/>
        <w:jc w:val="right"/>
      </w:pPr>
      <w:r>
        <w:t>к Административному регламенту</w:t>
      </w:r>
    </w:p>
    <w:p w:rsidR="00B66825" w:rsidRDefault="007307A6">
      <w:pPr>
        <w:widowControl w:val="0"/>
        <w:jc w:val="right"/>
      </w:pPr>
      <w:r>
        <w:t>по предоставлению</w:t>
      </w:r>
    </w:p>
    <w:p w:rsidR="00B66825" w:rsidRDefault="007307A6">
      <w:pPr>
        <w:widowControl w:val="0"/>
        <w:jc w:val="right"/>
      </w:pPr>
      <w:r>
        <w:t>муниципальной услуги</w:t>
      </w:r>
    </w:p>
    <w:p w:rsidR="00B66825" w:rsidRDefault="00B66825">
      <w:pPr>
        <w:widowControl w:val="0"/>
        <w:jc w:val="right"/>
      </w:pPr>
    </w:p>
    <w:p w:rsidR="00B66825" w:rsidRDefault="00B66825">
      <w:pPr>
        <w:widowControl w:val="0"/>
        <w:jc w:val="right"/>
      </w:pP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(Ф.И.О.</w:t>
      </w:r>
      <w:r>
        <w:rPr>
          <w:sz w:val="20"/>
          <w:szCs w:val="20"/>
        </w:rPr>
        <w:t xml:space="preserve"> представителя заявителя и реквизиты доверенности)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информация: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тел. ________________________________________________</w:t>
      </w:r>
    </w:p>
    <w:p w:rsidR="00B66825" w:rsidRDefault="007307A6">
      <w:pPr>
        <w:spacing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эл. почта ______________________________________________</w:t>
      </w:r>
    </w:p>
    <w:p w:rsidR="00B66825" w:rsidRDefault="00B66825">
      <w:pPr>
        <w:jc w:val="center"/>
        <w:rPr>
          <w:sz w:val="26"/>
          <w:szCs w:val="26"/>
        </w:rPr>
      </w:pPr>
    </w:p>
    <w:p w:rsidR="00B66825" w:rsidRDefault="007307A6">
      <w:pPr>
        <w:jc w:val="center"/>
      </w:pPr>
      <w:r>
        <w:t xml:space="preserve">РЕШЕНИЕ </w:t>
      </w:r>
    </w:p>
    <w:p w:rsidR="00B66825" w:rsidRDefault="007307A6">
      <w:pPr>
        <w:jc w:val="center"/>
        <w:rPr>
          <w:sz w:val="26"/>
          <w:szCs w:val="26"/>
        </w:rPr>
      </w:pPr>
      <w:r>
        <w:t xml:space="preserve">об отказе в </w:t>
      </w:r>
      <w:r>
        <w:t>приеме заявления и документов, необходимых</w:t>
      </w:r>
      <w:r>
        <w:br/>
        <w:t>для предоставления муниципальной услуги</w:t>
      </w:r>
    </w:p>
    <w:p w:rsidR="00B66825" w:rsidRDefault="00B66825">
      <w:pPr>
        <w:ind w:firstLine="709"/>
        <w:jc w:val="both"/>
        <w:rPr>
          <w:sz w:val="26"/>
          <w:szCs w:val="26"/>
        </w:rPr>
      </w:pPr>
    </w:p>
    <w:p w:rsidR="00B66825" w:rsidRDefault="007307A6">
      <w:pPr>
        <w:ind w:firstLine="709"/>
        <w:jc w:val="both"/>
      </w:pPr>
      <w:r>
        <w:t>Настоящим подтверждается, что при приеме документов, необходимых для предоставления муниципальной услуги __________________________________________,</w:t>
      </w:r>
    </w:p>
    <w:p w:rsidR="00B66825" w:rsidRDefault="007307A6">
      <w:pPr>
        <w:jc w:val="both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sz w:val="16"/>
          <w:szCs w:val="16"/>
        </w:rPr>
        <w:t>(наименование услуги в соответствии административным регламентом)</w:t>
      </w:r>
    </w:p>
    <w:p w:rsidR="00B66825" w:rsidRDefault="007307A6">
      <w:pPr>
        <w:ind w:firstLine="709"/>
        <w:jc w:val="both"/>
      </w:pPr>
      <w:r>
        <w:t>были выявлены следующие основания для отказа в приеме документов:</w:t>
      </w:r>
    </w:p>
    <w:p w:rsidR="00B66825" w:rsidRDefault="00730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66825" w:rsidRDefault="00730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</w:t>
      </w:r>
    </w:p>
    <w:p w:rsidR="00B66825" w:rsidRDefault="007307A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B66825" w:rsidRDefault="00B66825">
      <w:pPr>
        <w:ind w:firstLine="709"/>
        <w:jc w:val="both"/>
      </w:pPr>
    </w:p>
    <w:p w:rsidR="00B66825" w:rsidRDefault="007307A6">
      <w:pPr>
        <w:ind w:firstLine="709"/>
        <w:jc w:val="both"/>
      </w:pPr>
      <w:r>
        <w:t>В связи с изложенным  принято решение об отказе в приеме заявления и иных документов, необходимых д</w:t>
      </w:r>
      <w:r>
        <w:t>ля предоставления муниципальной услуги.</w:t>
      </w:r>
    </w:p>
    <w:p w:rsidR="00B66825" w:rsidRDefault="007307A6">
      <w:pPr>
        <w:ind w:firstLine="709"/>
        <w:jc w:val="both"/>
      </w:pPr>
      <w:r>
        <w:t>Для получения услуги заявителю необходимо представить следующие документы:</w:t>
      </w:r>
    </w:p>
    <w:p w:rsidR="00B66825" w:rsidRDefault="007307A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66825" w:rsidRDefault="007307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(указывается перечень документов в случае, если основанием для отка</w:t>
      </w:r>
      <w:r>
        <w:rPr>
          <w:sz w:val="16"/>
          <w:szCs w:val="16"/>
        </w:rPr>
        <w:t>за является</w:t>
      </w:r>
      <w:proofErr w:type="gramEnd"/>
    </w:p>
    <w:p w:rsidR="00B66825" w:rsidRDefault="007307A6">
      <w:pPr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представление неполного комплекта документов)</w:t>
      </w:r>
    </w:p>
    <w:p w:rsidR="00B66825" w:rsidRDefault="007307A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 _________________________________________________________________</w:t>
      </w:r>
    </w:p>
    <w:p w:rsidR="00B66825" w:rsidRDefault="007307A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(должностное лицо (специалист МФЦ)                   (подпись)                                       </w:t>
      </w:r>
      <w:r>
        <w:rPr>
          <w:sz w:val="16"/>
          <w:szCs w:val="16"/>
        </w:rPr>
        <w:t xml:space="preserve">                          (инициалы, фамилия)                    (дата)</w:t>
      </w:r>
      <w:proofErr w:type="gramEnd"/>
    </w:p>
    <w:p w:rsidR="00B66825" w:rsidRDefault="00B66825">
      <w:pPr>
        <w:rPr>
          <w:sz w:val="20"/>
          <w:szCs w:val="20"/>
        </w:rPr>
      </w:pPr>
    </w:p>
    <w:p w:rsidR="00B66825" w:rsidRDefault="007307A6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B66825" w:rsidRDefault="00B66825">
      <w:pPr>
        <w:rPr>
          <w:sz w:val="20"/>
          <w:szCs w:val="20"/>
        </w:rPr>
      </w:pPr>
    </w:p>
    <w:p w:rsidR="00B66825" w:rsidRDefault="007307A6">
      <w:r>
        <w:t>Подпись заявителя, подтверждающая получение решения об отказе в приеме документов</w:t>
      </w:r>
    </w:p>
    <w:p w:rsidR="00B66825" w:rsidRDefault="007307A6">
      <w:pPr>
        <w:spacing w:before="240"/>
      </w:pPr>
      <w:r>
        <w:t>____________       ____________________________________ _________       _____________</w:t>
      </w:r>
    </w:p>
    <w:p w:rsidR="00B66825" w:rsidRDefault="007307A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(подпись)                                        (Ф.И.О. заявителя/представителя заявителя)                                                         (дата)</w:t>
      </w:r>
    </w:p>
    <w:p w:rsidR="00B66825" w:rsidRDefault="00B66825">
      <w:pPr>
        <w:jc w:val="right"/>
        <w:sectPr w:rsidR="00B668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825" w:rsidRDefault="007307A6">
      <w:pPr>
        <w:jc w:val="right"/>
      </w:pPr>
      <w:r>
        <w:lastRenderedPageBreak/>
        <w:t>Приложение № 8</w:t>
      </w:r>
    </w:p>
    <w:p w:rsidR="00B66825" w:rsidRDefault="007307A6">
      <w:pPr>
        <w:jc w:val="right"/>
      </w:pPr>
      <w:r>
        <w:t>к Административному регламенту</w:t>
      </w:r>
    </w:p>
    <w:p w:rsidR="00B66825" w:rsidRDefault="007307A6">
      <w:pPr>
        <w:jc w:val="right"/>
      </w:pPr>
      <w:r>
        <w:t>по предоставлению</w:t>
      </w:r>
    </w:p>
    <w:p w:rsidR="00B66825" w:rsidRDefault="007307A6">
      <w:pPr>
        <w:jc w:val="right"/>
      </w:pPr>
      <w:r>
        <w:t>муниципальной услуги</w:t>
      </w:r>
    </w:p>
    <w:p w:rsidR="00B66825" w:rsidRDefault="00B6682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64"/>
        <w:gridCol w:w="4980"/>
      </w:tblGrid>
      <w:tr w:rsidR="00B66825">
        <w:tc>
          <w:tcPr>
            <w:tcW w:w="4591" w:type="dxa"/>
            <w:gridSpan w:val="2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</w:tr>
      <w:tr w:rsidR="00B66825">
        <w:tc>
          <w:tcPr>
            <w:tcW w:w="4591" w:type="dxa"/>
            <w:gridSpan w:val="2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B66825" w:rsidRDefault="007307A6">
            <w:pPr>
              <w:jc w:val="both"/>
              <w:rPr>
                <w:sz w:val="28"/>
                <w:szCs w:val="28"/>
              </w:rPr>
            </w:pPr>
            <w:r>
              <w:t>кому:</w:t>
            </w:r>
            <w:r>
              <w:rPr>
                <w:sz w:val="28"/>
                <w:szCs w:val="28"/>
              </w:rPr>
              <w:t xml:space="preserve"> _________________________________ </w:t>
            </w:r>
            <w:r>
              <w:rPr>
                <w:sz w:val="20"/>
                <w:szCs w:val="20"/>
              </w:rPr>
              <w:t>(наименование заявителя (фамилия, имя, отчеств</w:t>
            </w:r>
            <w:proofErr w:type="gramStart"/>
            <w:r>
              <w:rPr>
                <w:sz w:val="20"/>
                <w:szCs w:val="20"/>
              </w:rPr>
              <w:t>о–</w:t>
            </w:r>
            <w:proofErr w:type="gramEnd"/>
            <w:r>
              <w:rPr>
                <w:sz w:val="20"/>
                <w:szCs w:val="20"/>
              </w:rPr>
              <w:t xml:space="preserve"> для граждан, полное наименование организации, фамилия, имя, отчество руководителя - для юридических лиц)</w:t>
            </w:r>
            <w:r>
              <w:rPr>
                <w:sz w:val="28"/>
                <w:szCs w:val="28"/>
              </w:rPr>
              <w:t xml:space="preserve">, </w:t>
            </w:r>
            <w:r>
              <w:t>куда:</w:t>
            </w:r>
            <w:r>
              <w:rPr>
                <w:sz w:val="28"/>
                <w:szCs w:val="28"/>
              </w:rPr>
              <w:t xml:space="preserve"> ______________________________ </w:t>
            </w:r>
          </w:p>
          <w:p w:rsidR="00B66825" w:rsidRDefault="007307A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(его почтовый инде</w:t>
            </w:r>
            <w:r>
              <w:rPr>
                <w:sz w:val="20"/>
                <w:szCs w:val="20"/>
              </w:rPr>
              <w:t>кс и адрес, телефон, адрес электронной почты)</w:t>
            </w:r>
          </w:p>
        </w:tc>
      </w:tr>
      <w:tr w:rsidR="00B66825">
        <w:tc>
          <w:tcPr>
            <w:tcW w:w="9571" w:type="dxa"/>
            <w:gridSpan w:val="3"/>
          </w:tcPr>
          <w:p w:rsidR="00B66825" w:rsidRDefault="00B66825">
            <w:pPr>
              <w:jc w:val="center"/>
              <w:rPr>
                <w:b/>
              </w:rPr>
            </w:pPr>
          </w:p>
          <w:p w:rsidR="00B66825" w:rsidRDefault="007307A6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66825" w:rsidRDefault="007307A6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 приостановлении рассмотрения заявления об утверждении схемы расположения земельного участка на кадастровом плане территории</w:t>
            </w:r>
          </w:p>
        </w:tc>
      </w:tr>
      <w:tr w:rsidR="00B66825">
        <w:tc>
          <w:tcPr>
            <w:tcW w:w="4591" w:type="dxa"/>
            <w:gridSpan w:val="2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</w:tr>
      <w:tr w:rsidR="00B66825">
        <w:tc>
          <w:tcPr>
            <w:tcW w:w="9571" w:type="dxa"/>
            <w:gridSpan w:val="3"/>
          </w:tcPr>
          <w:p w:rsidR="00B66825" w:rsidRDefault="007307A6">
            <w:pPr>
              <w:ind w:firstLine="851"/>
              <w:jc w:val="both"/>
            </w:pPr>
            <w:r>
              <w:t xml:space="preserve">Рассмотрев заявление </w:t>
            </w:r>
            <w:proofErr w:type="gramStart"/>
            <w:r>
              <w:t>от</w:t>
            </w:r>
            <w:proofErr w:type="gramEnd"/>
            <w:r>
              <w:t xml:space="preserve"> ___________ № ___________ (Заявитель: ___________) и приложенные к нему документы, сообщаю, что на рассмотрении _____________________________________________________________________________ </w:t>
            </w:r>
          </w:p>
          <w:p w:rsidR="00B66825" w:rsidRDefault="007307A6">
            <w:pPr>
              <w:jc w:val="center"/>
            </w:pPr>
            <w:r>
              <w:rPr>
                <w:i/>
                <w:sz w:val="20"/>
                <w:szCs w:val="20"/>
              </w:rPr>
              <w:t>(наименование уполномоченного органа)</w:t>
            </w:r>
          </w:p>
          <w:p w:rsidR="00B66825" w:rsidRDefault="007307A6">
            <w:pPr>
              <w:jc w:val="both"/>
            </w:pPr>
            <w:r>
              <w:t>находится представленная р</w:t>
            </w:r>
            <w:r>
              <w:t xml:space="preserve">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      </w:r>
          </w:p>
          <w:p w:rsidR="00B66825" w:rsidRDefault="007307A6">
            <w:pPr>
              <w:ind w:firstLine="851"/>
              <w:jc w:val="both"/>
            </w:pPr>
            <w:proofErr w:type="gramStart"/>
            <w:r>
              <w:t xml:space="preserve">В связи с изложенным рассмотрение заявления от </w:t>
            </w:r>
            <w:r>
              <w:t xml:space="preserve">___________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</w:t>
            </w:r>
            <w:proofErr w:type="gramEnd"/>
          </w:p>
          <w:p w:rsidR="00B66825" w:rsidRDefault="00B66825">
            <w:pPr>
              <w:ind w:firstLine="851"/>
              <w:jc w:val="both"/>
            </w:pPr>
          </w:p>
          <w:p w:rsidR="00B66825" w:rsidRDefault="007307A6">
            <w:pPr>
              <w:ind w:firstLine="851"/>
              <w:jc w:val="both"/>
            </w:pPr>
            <w:r>
              <w:t>Дополнительно информируем: ___________</w:t>
            </w:r>
          </w:p>
        </w:tc>
      </w:tr>
      <w:tr w:rsidR="00B66825">
        <w:tc>
          <w:tcPr>
            <w:tcW w:w="2127" w:type="dxa"/>
          </w:tcPr>
          <w:p w:rsidR="00B66825" w:rsidRDefault="0073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66825" w:rsidRDefault="0073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64" w:type="dxa"/>
          </w:tcPr>
          <w:p w:rsidR="00B66825" w:rsidRDefault="0073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B66825" w:rsidRDefault="0073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980" w:type="dxa"/>
          </w:tcPr>
          <w:p w:rsidR="00B66825" w:rsidRDefault="0073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66825" w:rsidRDefault="0073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B66825">
        <w:tc>
          <w:tcPr>
            <w:tcW w:w="4591" w:type="dxa"/>
            <w:gridSpan w:val="2"/>
          </w:tcPr>
          <w:p w:rsidR="00B66825" w:rsidRDefault="00730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66825" w:rsidRDefault="00B66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0" w:type="dxa"/>
          </w:tcPr>
          <w:p w:rsidR="00B66825" w:rsidRDefault="00B66825">
            <w:pPr>
              <w:jc w:val="both"/>
              <w:rPr>
                <w:sz w:val="28"/>
                <w:szCs w:val="28"/>
              </w:rPr>
            </w:pPr>
          </w:p>
        </w:tc>
      </w:tr>
    </w:tbl>
    <w:p w:rsidR="00B66825" w:rsidRDefault="00B66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825" w:rsidRDefault="00B66825">
      <w:pPr>
        <w:ind w:firstLine="709"/>
        <w:jc w:val="both"/>
      </w:pPr>
    </w:p>
    <w:sectPr w:rsidR="00B66825"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A6" w:rsidRDefault="007307A6">
      <w:r>
        <w:separator/>
      </w:r>
    </w:p>
  </w:endnote>
  <w:endnote w:type="continuationSeparator" w:id="0">
    <w:p w:rsidR="007307A6" w:rsidRDefault="007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1708"/>
      <w:docPartObj>
        <w:docPartGallery w:val="Page Numbers (Bottom of Page)"/>
        <w:docPartUnique/>
      </w:docPartObj>
    </w:sdtPr>
    <w:sdtEndPr/>
    <w:sdtContent>
      <w:p w:rsidR="00B66825" w:rsidRDefault="007307A6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4967B6">
          <w:rPr>
            <w:noProof/>
          </w:rPr>
          <w:t>41</w:t>
        </w:r>
        <w:r>
          <w:fldChar w:fldCharType="end"/>
        </w:r>
      </w:p>
    </w:sdtContent>
  </w:sdt>
  <w:p w:rsidR="00B66825" w:rsidRDefault="00B6682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25" w:rsidRDefault="00B66825">
    <w:pPr>
      <w:pStyle w:val="afa"/>
      <w:jc w:val="center"/>
    </w:pPr>
  </w:p>
  <w:p w:rsidR="00B66825" w:rsidRDefault="00B6682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A6" w:rsidRDefault="007307A6">
      <w:r>
        <w:separator/>
      </w:r>
    </w:p>
  </w:footnote>
  <w:footnote w:type="continuationSeparator" w:id="0">
    <w:p w:rsidR="007307A6" w:rsidRDefault="0073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25" w:rsidRDefault="00B66825">
    <w:pPr>
      <w:pStyle w:val="af8"/>
      <w:jc w:val="right"/>
    </w:pPr>
  </w:p>
  <w:p w:rsidR="00B66825" w:rsidRDefault="00B6682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8CA"/>
    <w:multiLevelType w:val="hybridMultilevel"/>
    <w:tmpl w:val="662ABBC0"/>
    <w:lvl w:ilvl="0" w:tplc="41188DC2">
      <w:start w:val="1"/>
      <w:numFmt w:val="decimal"/>
      <w:lvlText w:val="%1)"/>
      <w:lvlJc w:val="left"/>
      <w:pPr>
        <w:ind w:left="1429" w:hanging="360"/>
      </w:pPr>
    </w:lvl>
    <w:lvl w:ilvl="1" w:tplc="AE9C3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81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CD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25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85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E3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4F51"/>
    <w:multiLevelType w:val="hybridMultilevel"/>
    <w:tmpl w:val="12887268"/>
    <w:lvl w:ilvl="0" w:tplc="5AD29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C2894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D8098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8EA4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244F9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1AD6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D70D5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7E87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E4437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72572"/>
    <w:multiLevelType w:val="hybridMultilevel"/>
    <w:tmpl w:val="89AC30BC"/>
    <w:lvl w:ilvl="0" w:tplc="ED3CC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22BE7E">
      <w:start w:val="1"/>
      <w:numFmt w:val="lowerLetter"/>
      <w:lvlText w:val="%2."/>
      <w:lvlJc w:val="left"/>
      <w:pPr>
        <w:ind w:left="1440" w:hanging="360"/>
      </w:pPr>
    </w:lvl>
    <w:lvl w:ilvl="2" w:tplc="7E90D6E4">
      <w:start w:val="1"/>
      <w:numFmt w:val="lowerRoman"/>
      <w:lvlText w:val="%3."/>
      <w:lvlJc w:val="right"/>
      <w:pPr>
        <w:ind w:left="2160" w:hanging="180"/>
      </w:pPr>
    </w:lvl>
    <w:lvl w:ilvl="3" w:tplc="8736A0B0">
      <w:start w:val="1"/>
      <w:numFmt w:val="decimal"/>
      <w:lvlText w:val="%4."/>
      <w:lvlJc w:val="left"/>
      <w:pPr>
        <w:ind w:left="2880" w:hanging="360"/>
      </w:pPr>
    </w:lvl>
    <w:lvl w:ilvl="4" w:tplc="221AB3EA">
      <w:start w:val="1"/>
      <w:numFmt w:val="lowerLetter"/>
      <w:lvlText w:val="%5."/>
      <w:lvlJc w:val="left"/>
      <w:pPr>
        <w:ind w:left="3600" w:hanging="360"/>
      </w:pPr>
    </w:lvl>
    <w:lvl w:ilvl="5" w:tplc="B706DAF2">
      <w:start w:val="1"/>
      <w:numFmt w:val="lowerRoman"/>
      <w:lvlText w:val="%6."/>
      <w:lvlJc w:val="right"/>
      <w:pPr>
        <w:ind w:left="4320" w:hanging="180"/>
      </w:pPr>
    </w:lvl>
    <w:lvl w:ilvl="6" w:tplc="24CE7980">
      <w:start w:val="1"/>
      <w:numFmt w:val="decimal"/>
      <w:lvlText w:val="%7."/>
      <w:lvlJc w:val="left"/>
      <w:pPr>
        <w:ind w:left="5040" w:hanging="360"/>
      </w:pPr>
    </w:lvl>
    <w:lvl w:ilvl="7" w:tplc="97E26220">
      <w:start w:val="1"/>
      <w:numFmt w:val="lowerLetter"/>
      <w:lvlText w:val="%8."/>
      <w:lvlJc w:val="left"/>
      <w:pPr>
        <w:ind w:left="5760" w:hanging="360"/>
      </w:pPr>
    </w:lvl>
    <w:lvl w:ilvl="8" w:tplc="D6A2A6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5A0B"/>
    <w:multiLevelType w:val="hybridMultilevel"/>
    <w:tmpl w:val="EEC6B056"/>
    <w:lvl w:ilvl="0" w:tplc="31503A96">
      <w:start w:val="1"/>
      <w:numFmt w:val="decimal"/>
      <w:lvlText w:val="%1."/>
      <w:lvlJc w:val="left"/>
      <w:pPr>
        <w:ind w:left="1429" w:hanging="360"/>
      </w:pPr>
    </w:lvl>
    <w:lvl w:ilvl="1" w:tplc="0FD47846">
      <w:start w:val="1"/>
      <w:numFmt w:val="lowerLetter"/>
      <w:lvlText w:val="%2."/>
      <w:lvlJc w:val="left"/>
      <w:pPr>
        <w:ind w:left="2149" w:hanging="360"/>
      </w:pPr>
    </w:lvl>
    <w:lvl w:ilvl="2" w:tplc="9D96043E">
      <w:start w:val="1"/>
      <w:numFmt w:val="lowerRoman"/>
      <w:lvlText w:val="%3."/>
      <w:lvlJc w:val="right"/>
      <w:pPr>
        <w:ind w:left="2869" w:hanging="180"/>
      </w:pPr>
    </w:lvl>
    <w:lvl w:ilvl="3" w:tplc="4022BAF6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EE18B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24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A6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6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EB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69E0"/>
    <w:multiLevelType w:val="hybridMultilevel"/>
    <w:tmpl w:val="22D4A264"/>
    <w:lvl w:ilvl="0" w:tplc="6A0A6C76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7B2C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0D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C7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0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22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E8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6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C9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45BF"/>
    <w:multiLevelType w:val="hybridMultilevel"/>
    <w:tmpl w:val="099C2A6A"/>
    <w:lvl w:ilvl="0" w:tplc="777EB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BA8F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EA31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E49D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FE31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0863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FCE3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1CE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528A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60DCC"/>
    <w:multiLevelType w:val="hybridMultilevel"/>
    <w:tmpl w:val="1F22CFD4"/>
    <w:lvl w:ilvl="0" w:tplc="90A4570A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A3A0C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03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A1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46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0C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3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11E10"/>
    <w:multiLevelType w:val="hybridMultilevel"/>
    <w:tmpl w:val="FB3A8372"/>
    <w:lvl w:ilvl="0" w:tplc="2C008596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3CE21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67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7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4A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27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64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688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E2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66384"/>
    <w:multiLevelType w:val="multilevel"/>
    <w:tmpl w:val="67E4F4D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077" w:hanging="375"/>
      </w:pPr>
    </w:lvl>
    <w:lvl w:ilvl="2">
      <w:start w:val="1"/>
      <w:numFmt w:val="decimal"/>
      <w:lvlText w:val="%1.%2.%3"/>
      <w:lvlJc w:val="left"/>
      <w:pPr>
        <w:ind w:left="7178" w:hanging="720"/>
      </w:pPr>
    </w:lvl>
    <w:lvl w:ilvl="3">
      <w:start w:val="1"/>
      <w:numFmt w:val="decimal"/>
      <w:lvlText w:val="%1.%2.%3.%4"/>
      <w:lvlJc w:val="left"/>
      <w:pPr>
        <w:ind w:left="10767" w:hanging="1080"/>
      </w:pPr>
    </w:lvl>
    <w:lvl w:ilvl="4">
      <w:start w:val="1"/>
      <w:numFmt w:val="decimal"/>
      <w:lvlText w:val="%1.%2.%3.%4.%5"/>
      <w:lvlJc w:val="left"/>
      <w:pPr>
        <w:ind w:left="13996" w:hanging="1080"/>
      </w:pPr>
    </w:lvl>
    <w:lvl w:ilvl="5">
      <w:start w:val="1"/>
      <w:numFmt w:val="decimal"/>
      <w:lvlText w:val="%1.%2.%3.%4.%5.%6"/>
      <w:lvlJc w:val="left"/>
      <w:pPr>
        <w:ind w:left="17585" w:hanging="1440"/>
      </w:pPr>
    </w:lvl>
    <w:lvl w:ilvl="6">
      <w:start w:val="1"/>
      <w:numFmt w:val="decimal"/>
      <w:lvlText w:val="%1.%2.%3.%4.%5.%6.%7"/>
      <w:lvlJc w:val="left"/>
      <w:pPr>
        <w:ind w:left="20814" w:hanging="1440"/>
      </w:pPr>
    </w:lvl>
    <w:lvl w:ilvl="7">
      <w:start w:val="1"/>
      <w:numFmt w:val="decimal"/>
      <w:lvlText w:val="%1.%2.%3.%4.%5.%6.%7.%8"/>
      <w:lvlJc w:val="left"/>
      <w:pPr>
        <w:ind w:left="24403" w:hanging="1800"/>
      </w:pPr>
    </w:lvl>
    <w:lvl w:ilvl="8">
      <w:start w:val="1"/>
      <w:numFmt w:val="decimal"/>
      <w:lvlText w:val="%1.%2.%3.%4.%5.%6.%7.%8.%9"/>
      <w:lvlJc w:val="left"/>
      <w:pPr>
        <w:ind w:left="27992" w:hanging="2160"/>
      </w:pPr>
    </w:lvl>
  </w:abstractNum>
  <w:abstractNum w:abstractNumId="9">
    <w:nsid w:val="2C0B5909"/>
    <w:multiLevelType w:val="hybridMultilevel"/>
    <w:tmpl w:val="DA84B57E"/>
    <w:lvl w:ilvl="0" w:tplc="5204F0DA">
      <w:start w:val="1"/>
      <w:numFmt w:val="russianLower"/>
      <w:lvlText w:val="%1)"/>
      <w:lvlJc w:val="left"/>
      <w:pPr>
        <w:ind w:left="1429" w:hanging="360"/>
      </w:pPr>
    </w:lvl>
    <w:lvl w:ilvl="1" w:tplc="66E25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0C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EC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02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4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8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1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88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675D5"/>
    <w:multiLevelType w:val="hybridMultilevel"/>
    <w:tmpl w:val="867821BE"/>
    <w:lvl w:ilvl="0" w:tplc="F052373E">
      <w:start w:val="1"/>
      <w:numFmt w:val="bullet"/>
      <w:lvlText w:val="-"/>
      <w:lvlJc w:val="left"/>
      <w:pPr>
        <w:ind w:left="1260" w:hanging="360"/>
      </w:pPr>
      <w:rPr>
        <w:rFonts w:ascii="Segoe UI" w:hAnsi="Segoe UI" w:cs="Times New Roman" w:hint="default"/>
      </w:rPr>
    </w:lvl>
    <w:lvl w:ilvl="1" w:tplc="8D42B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46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C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A9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CC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E0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01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2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D6CE6"/>
    <w:multiLevelType w:val="hybridMultilevel"/>
    <w:tmpl w:val="026668CE"/>
    <w:lvl w:ilvl="0" w:tplc="09046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9CE11E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FD683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D1C16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942A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60A1C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AC18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78534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472CBF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CA3C62"/>
    <w:multiLevelType w:val="hybridMultilevel"/>
    <w:tmpl w:val="5A9A3A56"/>
    <w:lvl w:ilvl="0" w:tplc="4952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1CB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CB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81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8B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E0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6A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81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E7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C07C9"/>
    <w:multiLevelType w:val="hybridMultilevel"/>
    <w:tmpl w:val="BF327DE2"/>
    <w:lvl w:ilvl="0" w:tplc="A8F2BF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B2C3C0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88A5A5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A7CDBC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AF2A7E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946944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3CE3B4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A7C49F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3381B4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9E21BFE"/>
    <w:multiLevelType w:val="hybridMultilevel"/>
    <w:tmpl w:val="2A2C4260"/>
    <w:lvl w:ilvl="0" w:tplc="DAE65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D66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0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F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F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2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07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A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1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E1148"/>
    <w:multiLevelType w:val="hybridMultilevel"/>
    <w:tmpl w:val="624097FC"/>
    <w:lvl w:ilvl="0" w:tplc="18FE251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FB86F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EB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26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2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A3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E5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67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83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162B"/>
    <w:multiLevelType w:val="hybridMultilevel"/>
    <w:tmpl w:val="49F0EA8A"/>
    <w:lvl w:ilvl="0" w:tplc="2EE2EBBE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8730E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C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CC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67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64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E0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09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CB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0042B"/>
    <w:multiLevelType w:val="hybridMultilevel"/>
    <w:tmpl w:val="11AEADCE"/>
    <w:lvl w:ilvl="0" w:tplc="2BF24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6D85B28">
      <w:start w:val="1"/>
      <w:numFmt w:val="lowerLetter"/>
      <w:lvlText w:val="%2."/>
      <w:lvlJc w:val="left"/>
      <w:pPr>
        <w:ind w:left="1789" w:hanging="360"/>
      </w:pPr>
    </w:lvl>
    <w:lvl w:ilvl="2" w:tplc="68E6CFF2">
      <w:start w:val="1"/>
      <w:numFmt w:val="lowerRoman"/>
      <w:lvlText w:val="%3."/>
      <w:lvlJc w:val="right"/>
      <w:pPr>
        <w:ind w:left="2509" w:hanging="180"/>
      </w:pPr>
    </w:lvl>
    <w:lvl w:ilvl="3" w:tplc="135C01F6">
      <w:start w:val="1"/>
      <w:numFmt w:val="decimal"/>
      <w:lvlText w:val="%4."/>
      <w:lvlJc w:val="left"/>
      <w:pPr>
        <w:ind w:left="3229" w:hanging="360"/>
      </w:pPr>
    </w:lvl>
    <w:lvl w:ilvl="4" w:tplc="B9E0672E">
      <w:start w:val="1"/>
      <w:numFmt w:val="lowerLetter"/>
      <w:lvlText w:val="%5."/>
      <w:lvlJc w:val="left"/>
      <w:pPr>
        <w:ind w:left="3949" w:hanging="360"/>
      </w:pPr>
    </w:lvl>
    <w:lvl w:ilvl="5" w:tplc="D354CB70">
      <w:start w:val="1"/>
      <w:numFmt w:val="lowerRoman"/>
      <w:lvlText w:val="%6."/>
      <w:lvlJc w:val="right"/>
      <w:pPr>
        <w:ind w:left="4669" w:hanging="180"/>
      </w:pPr>
    </w:lvl>
    <w:lvl w:ilvl="6" w:tplc="18D4E518">
      <w:start w:val="1"/>
      <w:numFmt w:val="decimal"/>
      <w:lvlText w:val="%7."/>
      <w:lvlJc w:val="left"/>
      <w:pPr>
        <w:ind w:left="5389" w:hanging="360"/>
      </w:pPr>
    </w:lvl>
    <w:lvl w:ilvl="7" w:tplc="5372D570">
      <w:start w:val="1"/>
      <w:numFmt w:val="lowerLetter"/>
      <w:lvlText w:val="%8."/>
      <w:lvlJc w:val="left"/>
      <w:pPr>
        <w:ind w:left="6109" w:hanging="360"/>
      </w:pPr>
    </w:lvl>
    <w:lvl w:ilvl="8" w:tplc="E2DCC3A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54EE5"/>
    <w:multiLevelType w:val="hybridMultilevel"/>
    <w:tmpl w:val="BE7066F8"/>
    <w:lvl w:ilvl="0" w:tplc="C2444B52">
      <w:start w:val="1"/>
      <w:numFmt w:val="decimal"/>
      <w:lvlText w:val="2.%1."/>
      <w:lvlJc w:val="left"/>
      <w:pPr>
        <w:ind w:left="1429" w:hanging="360"/>
      </w:pPr>
    </w:lvl>
    <w:lvl w:ilvl="1" w:tplc="F138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C4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8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C7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0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3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C0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8E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C4AA6"/>
    <w:multiLevelType w:val="multilevel"/>
    <w:tmpl w:val="88B068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572780"/>
    <w:multiLevelType w:val="hybridMultilevel"/>
    <w:tmpl w:val="0AD4D498"/>
    <w:lvl w:ilvl="0" w:tplc="870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66D68">
      <w:start w:val="1"/>
      <w:numFmt w:val="lowerLetter"/>
      <w:lvlText w:val="%2."/>
      <w:lvlJc w:val="left"/>
      <w:pPr>
        <w:ind w:left="1440" w:hanging="360"/>
      </w:pPr>
    </w:lvl>
    <w:lvl w:ilvl="2" w:tplc="C192B884">
      <w:start w:val="1"/>
      <w:numFmt w:val="lowerRoman"/>
      <w:lvlText w:val="%3."/>
      <w:lvlJc w:val="right"/>
      <w:pPr>
        <w:ind w:left="2160" w:hanging="180"/>
      </w:pPr>
    </w:lvl>
    <w:lvl w:ilvl="3" w:tplc="4D1474FE">
      <w:start w:val="1"/>
      <w:numFmt w:val="decimal"/>
      <w:lvlText w:val="%4."/>
      <w:lvlJc w:val="left"/>
      <w:pPr>
        <w:ind w:left="2880" w:hanging="360"/>
      </w:pPr>
    </w:lvl>
    <w:lvl w:ilvl="4" w:tplc="D2BC0DA4">
      <w:start w:val="1"/>
      <w:numFmt w:val="lowerLetter"/>
      <w:lvlText w:val="%5."/>
      <w:lvlJc w:val="left"/>
      <w:pPr>
        <w:ind w:left="3600" w:hanging="360"/>
      </w:pPr>
    </w:lvl>
    <w:lvl w:ilvl="5" w:tplc="9264B300">
      <w:start w:val="1"/>
      <w:numFmt w:val="lowerRoman"/>
      <w:lvlText w:val="%6."/>
      <w:lvlJc w:val="right"/>
      <w:pPr>
        <w:ind w:left="4320" w:hanging="180"/>
      </w:pPr>
    </w:lvl>
    <w:lvl w:ilvl="6" w:tplc="A432B0CE">
      <w:start w:val="1"/>
      <w:numFmt w:val="decimal"/>
      <w:lvlText w:val="%7."/>
      <w:lvlJc w:val="left"/>
      <w:pPr>
        <w:ind w:left="5040" w:hanging="360"/>
      </w:pPr>
    </w:lvl>
    <w:lvl w:ilvl="7" w:tplc="5D4E1598">
      <w:start w:val="1"/>
      <w:numFmt w:val="lowerLetter"/>
      <w:lvlText w:val="%8."/>
      <w:lvlJc w:val="left"/>
      <w:pPr>
        <w:ind w:left="5760" w:hanging="360"/>
      </w:pPr>
    </w:lvl>
    <w:lvl w:ilvl="8" w:tplc="C15A52F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39D8"/>
    <w:multiLevelType w:val="multilevel"/>
    <w:tmpl w:val="BC4E8F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3"/>
  </w:num>
  <w:num w:numId="17">
    <w:abstractNumId w:val="2"/>
  </w:num>
  <w:num w:numId="18">
    <w:abstractNumId w:val="20"/>
  </w:num>
  <w:num w:numId="19">
    <w:abstractNumId w:val="1"/>
  </w:num>
  <w:num w:numId="20">
    <w:abstractNumId w:val="21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25"/>
    <w:rsid w:val="000723F0"/>
    <w:rsid w:val="000C30CA"/>
    <w:rsid w:val="001679E8"/>
    <w:rsid w:val="002817CF"/>
    <w:rsid w:val="00364319"/>
    <w:rsid w:val="004967B6"/>
    <w:rsid w:val="00571885"/>
    <w:rsid w:val="005B59AC"/>
    <w:rsid w:val="006D2B4F"/>
    <w:rsid w:val="007307A6"/>
    <w:rsid w:val="007D511F"/>
    <w:rsid w:val="007E69BA"/>
    <w:rsid w:val="00881DE4"/>
    <w:rsid w:val="009B3311"/>
    <w:rsid w:val="00AE52A6"/>
    <w:rsid w:val="00B44D18"/>
    <w:rsid w:val="00B539E5"/>
    <w:rsid w:val="00B66825"/>
    <w:rsid w:val="00BF3302"/>
    <w:rsid w:val="00C54DFA"/>
    <w:rsid w:val="00CC1D9B"/>
    <w:rsid w:val="00CE147B"/>
    <w:rsid w:val="00F57CA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32">
    <w:name w:val="Body Text 3"/>
    <w:basedOn w:val="a"/>
    <w:link w:val="33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pPr>
      <w:spacing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Основной текст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f2">
    <w:name w:val="Body Text Indent"/>
    <w:basedOn w:val="a"/>
    <w:link w:val="af3"/>
    <w:uiPriority w:val="99"/>
    <w:semiHidden/>
    <w:unhideWhenUsed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lang w:eastAsia="ru-RU"/>
    </w:rPr>
  </w:style>
  <w:style w:type="paragraph" w:styleId="afc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32">
    <w:name w:val="Body Text 3"/>
    <w:basedOn w:val="a"/>
    <w:link w:val="33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pPr>
      <w:spacing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Основной текст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f2">
    <w:name w:val="Body Text Indent"/>
    <w:basedOn w:val="a"/>
    <w:link w:val="af3"/>
    <w:uiPriority w:val="99"/>
    <w:semiHidden/>
    <w:unhideWhenUsed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lang w:eastAsia="ru-RU"/>
    </w:rPr>
  </w:style>
  <w:style w:type="paragraph" w:styleId="afc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81D6A9FB3256CFEDD40D39BCA1D51195B90E0794D9988F9CC4D2B9629A87778ABD2358319F486B9C9C882B0AF6B387F6AC0A722D6BC3AG6r1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D7D5187F62B33EEA76364FBD2BBD54A7F86DDC19C38A7644BA8E20650B6EEE820B06A191F719A23DBACFA8729i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44</Pages>
  <Words>14432</Words>
  <Characters>82267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23</cp:revision>
  <cp:lastPrinted>2023-05-10T08:44:00Z</cp:lastPrinted>
  <dcterms:created xsi:type="dcterms:W3CDTF">2023-05-10T07:52:00Z</dcterms:created>
  <dcterms:modified xsi:type="dcterms:W3CDTF">2023-05-10T08:45:00Z</dcterms:modified>
</cp:coreProperties>
</file>